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6D9" w:rsidRPr="009746D9" w:rsidRDefault="009746D9" w:rsidP="007328B8">
      <w:pPr>
        <w:widowControl/>
        <w:jc w:val="right"/>
      </w:pPr>
      <w:bookmarkStart w:id="0" w:name="_GoBack"/>
      <w:r>
        <w:rPr>
          <w:rFonts w:cs="Times New Roman"/>
          <w:noProof/>
          <w:sz w:val="10"/>
          <w:szCs w:val="10"/>
        </w:rPr>
        <w:drawing>
          <wp:inline distT="0" distB="0" distL="0" distR="0">
            <wp:extent cx="2019300" cy="5048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504825"/>
                    </a:xfrm>
                    <a:prstGeom prst="rect">
                      <a:avLst/>
                    </a:prstGeom>
                    <a:noFill/>
                    <a:ln>
                      <a:noFill/>
                    </a:ln>
                  </pic:spPr>
                </pic:pic>
              </a:graphicData>
            </a:graphic>
          </wp:inline>
        </w:drawing>
      </w:r>
    </w:p>
    <w:bookmarkEnd w:id="0"/>
    <w:p w:rsidR="009746D9" w:rsidRPr="009746D9" w:rsidRDefault="009746D9" w:rsidP="007328B8">
      <w:pPr>
        <w:widowControl/>
      </w:pPr>
    </w:p>
    <w:p w:rsidR="009746D9" w:rsidRPr="009746D9" w:rsidRDefault="009746D9" w:rsidP="007328B8">
      <w:pPr>
        <w:widowControl/>
      </w:pPr>
    </w:p>
    <w:p w:rsidR="009746D9" w:rsidRPr="009746D9" w:rsidRDefault="009746D9" w:rsidP="007328B8">
      <w:pPr>
        <w:widowControl/>
      </w:pPr>
    </w:p>
    <w:p w:rsidR="009746D9" w:rsidRPr="009746D9" w:rsidRDefault="009746D9" w:rsidP="007328B8">
      <w:pPr>
        <w:widowControl/>
      </w:pPr>
    </w:p>
    <w:p w:rsidR="009746D9" w:rsidRPr="009746D9" w:rsidRDefault="009746D9" w:rsidP="007328B8">
      <w:pPr>
        <w:widowControl/>
      </w:pPr>
    </w:p>
    <w:p w:rsidR="009746D9" w:rsidRPr="009746D9" w:rsidRDefault="009746D9" w:rsidP="007328B8">
      <w:pPr>
        <w:widowControl/>
      </w:pPr>
    </w:p>
    <w:p w:rsidR="009746D9" w:rsidRPr="009746D9" w:rsidRDefault="009746D9" w:rsidP="007328B8">
      <w:pPr>
        <w:widowControl/>
        <w:jc w:val="center"/>
        <w:rPr>
          <w:rFonts w:cs="Times New Roman"/>
          <w:sz w:val="48"/>
          <w:szCs w:val="48"/>
        </w:rPr>
      </w:pPr>
      <w:r w:rsidRPr="009746D9">
        <w:rPr>
          <w:rFonts w:cs="Times New Roman"/>
          <w:sz w:val="48"/>
          <w:szCs w:val="48"/>
        </w:rPr>
        <w:t>YOUR PENSION PLAN</w:t>
      </w:r>
    </w:p>
    <w:p w:rsidR="009746D9" w:rsidRPr="009746D9" w:rsidRDefault="009746D9" w:rsidP="007328B8">
      <w:pPr>
        <w:widowControl/>
        <w:jc w:val="center"/>
        <w:rPr>
          <w:rFonts w:cs="Times New Roman"/>
          <w:sz w:val="48"/>
          <w:szCs w:val="48"/>
        </w:rPr>
      </w:pPr>
      <w:r w:rsidRPr="009746D9">
        <w:rPr>
          <w:rFonts w:cs="Times New Roman"/>
          <w:sz w:val="48"/>
          <w:szCs w:val="48"/>
        </w:rPr>
        <w:t>AT MARTA</w:t>
      </w:r>
    </w:p>
    <w:p w:rsidR="009746D9" w:rsidRPr="009746D9" w:rsidRDefault="009746D9" w:rsidP="007328B8">
      <w:pPr>
        <w:widowControl/>
      </w:pPr>
    </w:p>
    <w:p w:rsidR="009746D9" w:rsidRPr="009746D9" w:rsidRDefault="009746D9" w:rsidP="007328B8">
      <w:pPr>
        <w:widowControl/>
      </w:pPr>
    </w:p>
    <w:p w:rsidR="009746D9" w:rsidRPr="009746D9" w:rsidRDefault="009746D9" w:rsidP="007328B8">
      <w:pPr>
        <w:widowControl/>
        <w:jc w:val="center"/>
        <w:rPr>
          <w:b/>
        </w:rPr>
      </w:pPr>
      <w:r w:rsidRPr="009746D9">
        <w:rPr>
          <w:b/>
        </w:rPr>
        <w:t xml:space="preserve">SUMMARY DESCRIPTION OF THE </w:t>
      </w:r>
      <w:r w:rsidRPr="009746D9">
        <w:rPr>
          <w:b/>
        </w:rPr>
        <w:br/>
        <w:t>PENSION PLAN</w:t>
      </w:r>
      <w:r w:rsidRPr="009746D9">
        <w:rPr>
          <w:b/>
        </w:rPr>
        <w:br/>
        <w:t xml:space="preserve">FOR NON-REPRESENTED EMPLOYEES </w:t>
      </w:r>
      <w:r w:rsidRPr="009746D9">
        <w:rPr>
          <w:b/>
        </w:rPr>
        <w:br/>
      </w:r>
      <w:r w:rsidRPr="009746D9">
        <w:rPr>
          <w:b/>
          <w:color w:val="FF0000"/>
        </w:rPr>
        <w:t>(EXCEPT TRANSIT POLICE)</w:t>
      </w:r>
      <w:r w:rsidRPr="009746D9">
        <w:rPr>
          <w:b/>
          <w:color w:val="FF0000"/>
        </w:rPr>
        <w:br/>
      </w:r>
      <w:r w:rsidRPr="009746D9">
        <w:rPr>
          <w:b/>
        </w:rPr>
        <w:t>OF THE</w:t>
      </w:r>
      <w:r w:rsidRPr="009746D9">
        <w:rPr>
          <w:b/>
        </w:rPr>
        <w:br/>
        <w:t xml:space="preserve">METROPOLITAN ATLANTA </w:t>
      </w:r>
      <w:r w:rsidRPr="009746D9">
        <w:rPr>
          <w:b/>
        </w:rPr>
        <w:br/>
        <w:t xml:space="preserve">RAPID TRANSIT AUTHORITY </w:t>
      </w:r>
      <w:r w:rsidRPr="009746D9">
        <w:rPr>
          <w:b/>
        </w:rPr>
        <w:br/>
        <w:t>(MARTA)</w:t>
      </w:r>
    </w:p>
    <w:p w:rsidR="00A018C3" w:rsidRDefault="00A018C3" w:rsidP="007328B8">
      <w:pPr>
        <w:widowControl/>
        <w:jc w:val="center"/>
        <w:rPr>
          <w:b/>
        </w:rPr>
      </w:pPr>
    </w:p>
    <w:p w:rsidR="005A39D2" w:rsidRDefault="005A39D2" w:rsidP="007328B8">
      <w:pPr>
        <w:widowControl/>
        <w:jc w:val="center"/>
        <w:rPr>
          <w:b/>
        </w:rPr>
      </w:pPr>
    </w:p>
    <w:p w:rsidR="005A39D2" w:rsidRDefault="005A39D2" w:rsidP="007328B8">
      <w:pPr>
        <w:widowControl/>
        <w:jc w:val="center"/>
        <w:rPr>
          <w:b/>
        </w:rPr>
      </w:pPr>
    </w:p>
    <w:p w:rsidR="005A39D2" w:rsidRDefault="005A39D2" w:rsidP="007328B8">
      <w:pPr>
        <w:widowControl/>
        <w:jc w:val="center"/>
        <w:rPr>
          <w:b/>
        </w:rPr>
      </w:pPr>
    </w:p>
    <w:p w:rsidR="005A39D2" w:rsidRDefault="0036601D" w:rsidP="007328B8">
      <w:pPr>
        <w:widowControl/>
        <w:rPr>
          <w:b/>
        </w:rPr>
        <w:sectPr w:rsidR="005A39D2">
          <w:footerReference w:type="default" r:id="rId10"/>
          <w:pgSz w:w="12240" w:h="15840"/>
          <w:pgMar w:top="1440" w:right="1440" w:bottom="1440" w:left="1440" w:header="720" w:footer="720" w:gutter="0"/>
          <w:cols w:space="720"/>
          <w:docGrid w:linePitch="360"/>
        </w:sectPr>
      </w:pPr>
      <w:r>
        <w:rPr>
          <w:b/>
        </w:rPr>
        <w:t xml:space="preserve">April 1, </w:t>
      </w:r>
      <w:r w:rsidR="00BA68BC">
        <w:rPr>
          <w:b/>
        </w:rPr>
        <w:t>20</w:t>
      </w:r>
      <w:r w:rsidR="00F336CA">
        <w:rPr>
          <w:b/>
        </w:rPr>
        <w:t>21</w:t>
      </w:r>
    </w:p>
    <w:p w:rsidR="009746D9" w:rsidRPr="000E43C2" w:rsidRDefault="009746D9" w:rsidP="007328B8">
      <w:pPr>
        <w:widowControl/>
        <w:jc w:val="center"/>
        <w:rPr>
          <w:b/>
          <w:sz w:val="22"/>
        </w:rPr>
      </w:pPr>
      <w:r w:rsidRPr="000E43C2">
        <w:rPr>
          <w:b/>
          <w:sz w:val="22"/>
        </w:rPr>
        <w:lastRenderedPageBreak/>
        <w:t>TABLE OF CONTENTS</w:t>
      </w:r>
    </w:p>
    <w:p w:rsidR="0011070E" w:rsidRDefault="009746D9" w:rsidP="007328B8">
      <w:pPr>
        <w:widowControl/>
        <w:tabs>
          <w:tab w:val="right" w:pos="9360"/>
        </w:tabs>
        <w:rPr>
          <w:noProof/>
        </w:rPr>
      </w:pPr>
      <w:r w:rsidRPr="000E43C2">
        <w:rPr>
          <w:sz w:val="22"/>
        </w:rPr>
        <w:tab/>
      </w:r>
      <w:r w:rsidRPr="000E43C2">
        <w:rPr>
          <w:b/>
          <w:sz w:val="22"/>
          <w:u w:val="single"/>
        </w:rPr>
        <w:t>Page</w:t>
      </w:r>
      <w:r w:rsidR="00AA316D" w:rsidRPr="000E43C2">
        <w:rPr>
          <w:sz w:val="22"/>
        </w:rPr>
        <w:fldChar w:fldCharType="begin"/>
      </w:r>
      <w:r w:rsidR="00AA316D" w:rsidRPr="000E43C2">
        <w:rPr>
          <w:sz w:val="22"/>
        </w:rPr>
        <w:instrText xml:space="preserve"> TOC \o "1-2" \h \z \u </w:instrText>
      </w:r>
      <w:r w:rsidR="00AA316D" w:rsidRPr="000E43C2">
        <w:rPr>
          <w:sz w:val="22"/>
        </w:rPr>
        <w:fldChar w:fldCharType="separate"/>
      </w:r>
    </w:p>
    <w:p w:rsidR="0011070E" w:rsidRDefault="0011070E">
      <w:pPr>
        <w:pStyle w:val="TOC1"/>
        <w:rPr>
          <w:rFonts w:asciiTheme="minorHAnsi" w:eastAsiaTheme="minorEastAsia" w:hAnsiTheme="minorHAnsi"/>
          <w:b w:val="0"/>
          <w:caps w:val="0"/>
          <w:sz w:val="22"/>
        </w:rPr>
      </w:pPr>
      <w:hyperlink w:anchor="_Toc69117635" w:history="1">
        <w:r w:rsidRPr="00D97ADD">
          <w:rPr>
            <w:rStyle w:val="Hyperlink"/>
            <w14:scene3d>
              <w14:camera w14:prst="orthographicFront"/>
              <w14:lightRig w14:rig="threePt" w14:dir="t">
                <w14:rot w14:lat="0" w14:lon="0" w14:rev="0"/>
              </w14:lightRig>
            </w14:scene3d>
          </w:rPr>
          <w:t>Section I</w:t>
        </w:r>
        <w:r w:rsidRPr="00D97ADD">
          <w:rPr>
            <w:rStyle w:val="Hyperlink"/>
          </w:rPr>
          <w:t xml:space="preserve"> GENERAL INFORMATION</w:t>
        </w:r>
        <w:r>
          <w:rPr>
            <w:webHidden/>
          </w:rPr>
          <w:tab/>
        </w:r>
        <w:r>
          <w:rPr>
            <w:webHidden/>
          </w:rPr>
          <w:fldChar w:fldCharType="begin"/>
        </w:r>
        <w:r>
          <w:rPr>
            <w:webHidden/>
          </w:rPr>
          <w:instrText xml:space="preserve"> PAGEREF _Toc69117635 \h </w:instrText>
        </w:r>
        <w:r>
          <w:rPr>
            <w:webHidden/>
          </w:rPr>
        </w:r>
        <w:r>
          <w:rPr>
            <w:webHidden/>
          </w:rPr>
          <w:fldChar w:fldCharType="separate"/>
        </w:r>
        <w:r w:rsidR="003B263F">
          <w:rPr>
            <w:webHidden/>
          </w:rPr>
          <w:t>1</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36" w:history="1">
        <w:r w:rsidRPr="00D97ADD">
          <w:rPr>
            <w:rStyle w:val="Hyperlink"/>
            <w:rFonts w:cs="Times New Roman"/>
            <w:specVanish/>
          </w:rPr>
          <w:t>(1)</w:t>
        </w:r>
        <w:r>
          <w:rPr>
            <w:rFonts w:asciiTheme="minorHAnsi" w:eastAsiaTheme="minorEastAsia" w:hAnsiTheme="minorHAnsi"/>
            <w:caps w:val="0"/>
            <w:sz w:val="22"/>
          </w:rPr>
          <w:tab/>
        </w:r>
        <w:r w:rsidRPr="00D97ADD">
          <w:rPr>
            <w:rStyle w:val="Hyperlink"/>
          </w:rPr>
          <w:t>Name Of Plan</w:t>
        </w:r>
        <w:r>
          <w:rPr>
            <w:webHidden/>
          </w:rPr>
          <w:tab/>
        </w:r>
        <w:r>
          <w:rPr>
            <w:webHidden/>
          </w:rPr>
          <w:fldChar w:fldCharType="begin"/>
        </w:r>
        <w:r>
          <w:rPr>
            <w:webHidden/>
          </w:rPr>
          <w:instrText xml:space="preserve"> PAGEREF _Toc69117636 \h </w:instrText>
        </w:r>
        <w:r>
          <w:rPr>
            <w:webHidden/>
          </w:rPr>
        </w:r>
        <w:r>
          <w:rPr>
            <w:webHidden/>
          </w:rPr>
          <w:fldChar w:fldCharType="separate"/>
        </w:r>
        <w:r w:rsidR="003B263F">
          <w:rPr>
            <w:webHidden/>
          </w:rPr>
          <w:t>1</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37" w:history="1">
        <w:r w:rsidRPr="00D97ADD">
          <w:rPr>
            <w:rStyle w:val="Hyperlink"/>
            <w:rFonts w:cs="Times New Roman"/>
            <w:specVanish/>
          </w:rPr>
          <w:t>(2)</w:t>
        </w:r>
        <w:r>
          <w:rPr>
            <w:rFonts w:asciiTheme="minorHAnsi" w:eastAsiaTheme="minorEastAsia" w:hAnsiTheme="minorHAnsi"/>
            <w:caps w:val="0"/>
            <w:sz w:val="22"/>
          </w:rPr>
          <w:tab/>
        </w:r>
        <w:r w:rsidRPr="00D97ADD">
          <w:rPr>
            <w:rStyle w:val="Hyperlink"/>
          </w:rPr>
          <w:t>Booklet</w:t>
        </w:r>
        <w:r>
          <w:rPr>
            <w:webHidden/>
          </w:rPr>
          <w:tab/>
        </w:r>
        <w:r>
          <w:rPr>
            <w:webHidden/>
          </w:rPr>
          <w:fldChar w:fldCharType="begin"/>
        </w:r>
        <w:r>
          <w:rPr>
            <w:webHidden/>
          </w:rPr>
          <w:instrText xml:space="preserve"> PAGEREF _Toc69117637 \h </w:instrText>
        </w:r>
        <w:r>
          <w:rPr>
            <w:webHidden/>
          </w:rPr>
        </w:r>
        <w:r>
          <w:rPr>
            <w:webHidden/>
          </w:rPr>
          <w:fldChar w:fldCharType="separate"/>
        </w:r>
        <w:r w:rsidR="003B263F">
          <w:rPr>
            <w:webHidden/>
          </w:rPr>
          <w:t>1</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38" w:history="1">
        <w:r w:rsidRPr="00D97ADD">
          <w:rPr>
            <w:rStyle w:val="Hyperlink"/>
            <w:rFonts w:cs="Times New Roman"/>
            <w:specVanish/>
          </w:rPr>
          <w:t>(3)</w:t>
        </w:r>
        <w:r>
          <w:rPr>
            <w:rFonts w:asciiTheme="minorHAnsi" w:eastAsiaTheme="minorEastAsia" w:hAnsiTheme="minorHAnsi"/>
            <w:caps w:val="0"/>
            <w:sz w:val="22"/>
          </w:rPr>
          <w:tab/>
        </w:r>
        <w:r w:rsidRPr="00D97ADD">
          <w:rPr>
            <w:rStyle w:val="Hyperlink"/>
          </w:rPr>
          <w:t>Plan Document</w:t>
        </w:r>
        <w:r>
          <w:rPr>
            <w:webHidden/>
          </w:rPr>
          <w:tab/>
        </w:r>
        <w:r>
          <w:rPr>
            <w:webHidden/>
          </w:rPr>
          <w:fldChar w:fldCharType="begin"/>
        </w:r>
        <w:r>
          <w:rPr>
            <w:webHidden/>
          </w:rPr>
          <w:instrText xml:space="preserve"> PAGEREF _Toc69117638 \h </w:instrText>
        </w:r>
        <w:r>
          <w:rPr>
            <w:webHidden/>
          </w:rPr>
        </w:r>
        <w:r>
          <w:rPr>
            <w:webHidden/>
          </w:rPr>
          <w:fldChar w:fldCharType="separate"/>
        </w:r>
        <w:r w:rsidR="003B263F">
          <w:rPr>
            <w:webHidden/>
          </w:rPr>
          <w:t>1</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39" w:history="1">
        <w:r w:rsidRPr="00D97ADD">
          <w:rPr>
            <w:rStyle w:val="Hyperlink"/>
            <w:rFonts w:cs="Times New Roman"/>
            <w:specVanish/>
          </w:rPr>
          <w:t>(4)</w:t>
        </w:r>
        <w:r>
          <w:rPr>
            <w:rFonts w:asciiTheme="minorHAnsi" w:eastAsiaTheme="minorEastAsia" w:hAnsiTheme="minorHAnsi"/>
            <w:caps w:val="0"/>
            <w:sz w:val="22"/>
          </w:rPr>
          <w:tab/>
        </w:r>
        <w:r w:rsidRPr="00D97ADD">
          <w:rPr>
            <w:rStyle w:val="Hyperlink"/>
          </w:rPr>
          <w:t>Plan Administrator</w:t>
        </w:r>
        <w:r>
          <w:rPr>
            <w:webHidden/>
          </w:rPr>
          <w:tab/>
        </w:r>
        <w:r>
          <w:rPr>
            <w:webHidden/>
          </w:rPr>
          <w:fldChar w:fldCharType="begin"/>
        </w:r>
        <w:r>
          <w:rPr>
            <w:webHidden/>
          </w:rPr>
          <w:instrText xml:space="preserve"> PAGEREF _Toc69117639 \h </w:instrText>
        </w:r>
        <w:r>
          <w:rPr>
            <w:webHidden/>
          </w:rPr>
        </w:r>
        <w:r>
          <w:rPr>
            <w:webHidden/>
          </w:rPr>
          <w:fldChar w:fldCharType="separate"/>
        </w:r>
        <w:r w:rsidR="003B263F">
          <w:rPr>
            <w:webHidden/>
          </w:rPr>
          <w:t>1</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40" w:history="1">
        <w:r w:rsidRPr="00D97ADD">
          <w:rPr>
            <w:rStyle w:val="Hyperlink"/>
            <w:rFonts w:cs="Times New Roman"/>
            <w:specVanish/>
          </w:rPr>
          <w:t>(5)</w:t>
        </w:r>
        <w:r>
          <w:rPr>
            <w:rFonts w:asciiTheme="minorHAnsi" w:eastAsiaTheme="minorEastAsia" w:hAnsiTheme="minorHAnsi"/>
            <w:caps w:val="0"/>
            <w:sz w:val="22"/>
          </w:rPr>
          <w:tab/>
        </w:r>
        <w:r w:rsidRPr="00D97ADD">
          <w:rPr>
            <w:rStyle w:val="Hyperlink"/>
          </w:rPr>
          <w:t>Effective Date</w:t>
        </w:r>
        <w:r>
          <w:rPr>
            <w:webHidden/>
          </w:rPr>
          <w:tab/>
        </w:r>
        <w:r>
          <w:rPr>
            <w:webHidden/>
          </w:rPr>
          <w:fldChar w:fldCharType="begin"/>
        </w:r>
        <w:r>
          <w:rPr>
            <w:webHidden/>
          </w:rPr>
          <w:instrText xml:space="preserve"> PAGEREF _Toc69117640 \h </w:instrText>
        </w:r>
        <w:r>
          <w:rPr>
            <w:webHidden/>
          </w:rPr>
        </w:r>
        <w:r>
          <w:rPr>
            <w:webHidden/>
          </w:rPr>
          <w:fldChar w:fldCharType="separate"/>
        </w:r>
        <w:r w:rsidR="003B263F">
          <w:rPr>
            <w:webHidden/>
          </w:rPr>
          <w:t>1</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41" w:history="1">
        <w:r w:rsidRPr="00D97ADD">
          <w:rPr>
            <w:rStyle w:val="Hyperlink"/>
            <w:rFonts w:cs="Times New Roman"/>
            <w:specVanish/>
          </w:rPr>
          <w:t>(6)</w:t>
        </w:r>
        <w:r>
          <w:rPr>
            <w:rFonts w:asciiTheme="minorHAnsi" w:eastAsiaTheme="minorEastAsia" w:hAnsiTheme="minorHAnsi"/>
            <w:caps w:val="0"/>
            <w:sz w:val="22"/>
          </w:rPr>
          <w:tab/>
        </w:r>
        <w:r w:rsidRPr="00D97ADD">
          <w:rPr>
            <w:rStyle w:val="Hyperlink"/>
          </w:rPr>
          <w:t>Employee</w:t>
        </w:r>
        <w:r>
          <w:rPr>
            <w:webHidden/>
          </w:rPr>
          <w:tab/>
        </w:r>
        <w:r>
          <w:rPr>
            <w:webHidden/>
          </w:rPr>
          <w:fldChar w:fldCharType="begin"/>
        </w:r>
        <w:r>
          <w:rPr>
            <w:webHidden/>
          </w:rPr>
          <w:instrText xml:space="preserve"> PAGEREF _Toc69117641 \h </w:instrText>
        </w:r>
        <w:r>
          <w:rPr>
            <w:webHidden/>
          </w:rPr>
        </w:r>
        <w:r>
          <w:rPr>
            <w:webHidden/>
          </w:rPr>
          <w:fldChar w:fldCharType="separate"/>
        </w:r>
        <w:r w:rsidR="003B263F">
          <w:rPr>
            <w:webHidden/>
          </w:rPr>
          <w:t>1</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42" w:history="1">
        <w:r w:rsidRPr="00D97ADD">
          <w:rPr>
            <w:rStyle w:val="Hyperlink"/>
            <w:rFonts w:cs="Times New Roman"/>
            <w:specVanish/>
          </w:rPr>
          <w:t>(7)</w:t>
        </w:r>
        <w:r>
          <w:rPr>
            <w:rFonts w:asciiTheme="minorHAnsi" w:eastAsiaTheme="minorEastAsia" w:hAnsiTheme="minorHAnsi"/>
            <w:caps w:val="0"/>
            <w:sz w:val="22"/>
          </w:rPr>
          <w:tab/>
        </w:r>
        <w:r w:rsidRPr="00D97ADD">
          <w:rPr>
            <w:rStyle w:val="Hyperlink"/>
          </w:rPr>
          <w:t>Type of Plan</w:t>
        </w:r>
        <w:r>
          <w:rPr>
            <w:webHidden/>
          </w:rPr>
          <w:tab/>
        </w:r>
        <w:r>
          <w:rPr>
            <w:webHidden/>
          </w:rPr>
          <w:fldChar w:fldCharType="begin"/>
        </w:r>
        <w:r>
          <w:rPr>
            <w:webHidden/>
          </w:rPr>
          <w:instrText xml:space="preserve"> PAGEREF _Toc69117642 \h </w:instrText>
        </w:r>
        <w:r>
          <w:rPr>
            <w:webHidden/>
          </w:rPr>
        </w:r>
        <w:r>
          <w:rPr>
            <w:webHidden/>
          </w:rPr>
          <w:fldChar w:fldCharType="separate"/>
        </w:r>
        <w:r w:rsidR="003B263F">
          <w:rPr>
            <w:webHidden/>
          </w:rPr>
          <w:t>1</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43" w:history="1">
        <w:r w:rsidRPr="00D97ADD">
          <w:rPr>
            <w:rStyle w:val="Hyperlink"/>
            <w:rFonts w:cs="Times New Roman"/>
            <w:specVanish/>
          </w:rPr>
          <w:t>(8)</w:t>
        </w:r>
        <w:r>
          <w:rPr>
            <w:rFonts w:asciiTheme="minorHAnsi" w:eastAsiaTheme="minorEastAsia" w:hAnsiTheme="minorHAnsi"/>
            <w:caps w:val="0"/>
            <w:sz w:val="22"/>
          </w:rPr>
          <w:tab/>
        </w:r>
        <w:r w:rsidRPr="00D97ADD">
          <w:rPr>
            <w:rStyle w:val="Hyperlink"/>
          </w:rPr>
          <w:t>Source of Contributions</w:t>
        </w:r>
        <w:r>
          <w:rPr>
            <w:webHidden/>
          </w:rPr>
          <w:tab/>
        </w:r>
        <w:r>
          <w:rPr>
            <w:webHidden/>
          </w:rPr>
          <w:fldChar w:fldCharType="begin"/>
        </w:r>
        <w:r>
          <w:rPr>
            <w:webHidden/>
          </w:rPr>
          <w:instrText xml:space="preserve"> PAGEREF _Toc69117643 \h </w:instrText>
        </w:r>
        <w:r>
          <w:rPr>
            <w:webHidden/>
          </w:rPr>
        </w:r>
        <w:r>
          <w:rPr>
            <w:webHidden/>
          </w:rPr>
          <w:fldChar w:fldCharType="separate"/>
        </w:r>
        <w:r w:rsidR="003B263F">
          <w:rPr>
            <w:webHidden/>
          </w:rPr>
          <w:t>1</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44" w:history="1">
        <w:r w:rsidRPr="00D97ADD">
          <w:rPr>
            <w:rStyle w:val="Hyperlink"/>
            <w:rFonts w:cs="Times New Roman"/>
            <w:specVanish/>
          </w:rPr>
          <w:t>(9)</w:t>
        </w:r>
        <w:r>
          <w:rPr>
            <w:rFonts w:asciiTheme="minorHAnsi" w:eastAsiaTheme="minorEastAsia" w:hAnsiTheme="minorHAnsi"/>
            <w:caps w:val="0"/>
            <w:sz w:val="22"/>
          </w:rPr>
          <w:tab/>
        </w:r>
        <w:r w:rsidRPr="00D97ADD">
          <w:rPr>
            <w:rStyle w:val="Hyperlink"/>
          </w:rPr>
          <w:t>Transit Police</w:t>
        </w:r>
        <w:r>
          <w:rPr>
            <w:webHidden/>
          </w:rPr>
          <w:tab/>
        </w:r>
        <w:r>
          <w:rPr>
            <w:webHidden/>
          </w:rPr>
          <w:fldChar w:fldCharType="begin"/>
        </w:r>
        <w:r>
          <w:rPr>
            <w:webHidden/>
          </w:rPr>
          <w:instrText xml:space="preserve"> PAGEREF _Toc69117644 \h </w:instrText>
        </w:r>
        <w:r>
          <w:rPr>
            <w:webHidden/>
          </w:rPr>
        </w:r>
        <w:r>
          <w:rPr>
            <w:webHidden/>
          </w:rPr>
          <w:fldChar w:fldCharType="separate"/>
        </w:r>
        <w:r w:rsidR="003B263F">
          <w:rPr>
            <w:webHidden/>
          </w:rPr>
          <w:t>1</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45" w:history="1">
        <w:r w:rsidRPr="00D97ADD">
          <w:rPr>
            <w:rStyle w:val="Hyperlink"/>
            <w:rFonts w:cs="Times New Roman"/>
            <w:specVanish/>
          </w:rPr>
          <w:t>(10)</w:t>
        </w:r>
        <w:r>
          <w:rPr>
            <w:rFonts w:asciiTheme="minorHAnsi" w:eastAsiaTheme="minorEastAsia" w:hAnsiTheme="minorHAnsi"/>
            <w:caps w:val="0"/>
            <w:sz w:val="22"/>
          </w:rPr>
          <w:tab/>
        </w:r>
        <w:r w:rsidRPr="00D97ADD">
          <w:rPr>
            <w:rStyle w:val="Hyperlink"/>
          </w:rPr>
          <w:t>Trust Fund</w:t>
        </w:r>
        <w:r>
          <w:rPr>
            <w:webHidden/>
          </w:rPr>
          <w:tab/>
        </w:r>
        <w:r>
          <w:rPr>
            <w:webHidden/>
          </w:rPr>
          <w:fldChar w:fldCharType="begin"/>
        </w:r>
        <w:r>
          <w:rPr>
            <w:webHidden/>
          </w:rPr>
          <w:instrText xml:space="preserve"> PAGEREF _Toc69117645 \h </w:instrText>
        </w:r>
        <w:r>
          <w:rPr>
            <w:webHidden/>
          </w:rPr>
        </w:r>
        <w:r>
          <w:rPr>
            <w:webHidden/>
          </w:rPr>
          <w:fldChar w:fldCharType="separate"/>
        </w:r>
        <w:r w:rsidR="003B263F">
          <w:rPr>
            <w:webHidden/>
          </w:rPr>
          <w:t>1</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46" w:history="1">
        <w:r w:rsidRPr="00D97ADD">
          <w:rPr>
            <w:rStyle w:val="Hyperlink"/>
            <w:rFonts w:cs="Times New Roman"/>
            <w:specVanish/>
          </w:rPr>
          <w:t>(11)</w:t>
        </w:r>
        <w:r>
          <w:rPr>
            <w:rFonts w:asciiTheme="minorHAnsi" w:eastAsiaTheme="minorEastAsia" w:hAnsiTheme="minorHAnsi"/>
            <w:caps w:val="0"/>
            <w:sz w:val="22"/>
          </w:rPr>
          <w:tab/>
        </w:r>
        <w:r w:rsidRPr="00D97ADD">
          <w:rPr>
            <w:rStyle w:val="Hyperlink"/>
          </w:rPr>
          <w:t>Plan Year</w:t>
        </w:r>
        <w:r>
          <w:rPr>
            <w:webHidden/>
          </w:rPr>
          <w:tab/>
        </w:r>
        <w:r>
          <w:rPr>
            <w:webHidden/>
          </w:rPr>
          <w:fldChar w:fldCharType="begin"/>
        </w:r>
        <w:r>
          <w:rPr>
            <w:webHidden/>
          </w:rPr>
          <w:instrText xml:space="preserve"> PAGEREF _Toc69117646 \h </w:instrText>
        </w:r>
        <w:r>
          <w:rPr>
            <w:webHidden/>
          </w:rPr>
        </w:r>
        <w:r>
          <w:rPr>
            <w:webHidden/>
          </w:rPr>
          <w:fldChar w:fldCharType="separate"/>
        </w:r>
        <w:r w:rsidR="003B263F">
          <w:rPr>
            <w:webHidden/>
          </w:rPr>
          <w:t>1</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47" w:history="1">
        <w:r w:rsidRPr="00D97ADD">
          <w:rPr>
            <w:rStyle w:val="Hyperlink"/>
            <w:rFonts w:cs="Times New Roman"/>
            <w:specVanish/>
          </w:rPr>
          <w:t>(12)</w:t>
        </w:r>
        <w:r>
          <w:rPr>
            <w:rFonts w:asciiTheme="minorHAnsi" w:eastAsiaTheme="minorEastAsia" w:hAnsiTheme="minorHAnsi"/>
            <w:caps w:val="0"/>
            <w:sz w:val="22"/>
          </w:rPr>
          <w:tab/>
        </w:r>
        <w:r w:rsidRPr="00D97ADD">
          <w:rPr>
            <w:rStyle w:val="Hyperlink"/>
          </w:rPr>
          <w:t>Plan Sponsor</w:t>
        </w:r>
        <w:r>
          <w:rPr>
            <w:webHidden/>
          </w:rPr>
          <w:tab/>
        </w:r>
        <w:r>
          <w:rPr>
            <w:webHidden/>
          </w:rPr>
          <w:fldChar w:fldCharType="begin"/>
        </w:r>
        <w:r>
          <w:rPr>
            <w:webHidden/>
          </w:rPr>
          <w:instrText xml:space="preserve"> PAGEREF _Toc69117647 \h </w:instrText>
        </w:r>
        <w:r>
          <w:rPr>
            <w:webHidden/>
          </w:rPr>
        </w:r>
        <w:r>
          <w:rPr>
            <w:webHidden/>
          </w:rPr>
          <w:fldChar w:fldCharType="separate"/>
        </w:r>
        <w:r w:rsidR="003B263F">
          <w:rPr>
            <w:webHidden/>
          </w:rPr>
          <w:t>1</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48" w:history="1">
        <w:r w:rsidRPr="00D97ADD">
          <w:rPr>
            <w:rStyle w:val="Hyperlink"/>
            <w:rFonts w:cs="Times New Roman"/>
            <w:specVanish/>
          </w:rPr>
          <w:t>(13)</w:t>
        </w:r>
        <w:r>
          <w:rPr>
            <w:rFonts w:asciiTheme="minorHAnsi" w:eastAsiaTheme="minorEastAsia" w:hAnsiTheme="minorHAnsi"/>
            <w:caps w:val="0"/>
            <w:sz w:val="22"/>
          </w:rPr>
          <w:tab/>
        </w:r>
        <w:r w:rsidRPr="00D97ADD">
          <w:rPr>
            <w:rStyle w:val="Hyperlink"/>
          </w:rPr>
          <w:t>Plan Trustee</w:t>
        </w:r>
        <w:r>
          <w:rPr>
            <w:webHidden/>
          </w:rPr>
          <w:tab/>
        </w:r>
        <w:r>
          <w:rPr>
            <w:webHidden/>
          </w:rPr>
          <w:fldChar w:fldCharType="begin"/>
        </w:r>
        <w:r>
          <w:rPr>
            <w:webHidden/>
          </w:rPr>
          <w:instrText xml:space="preserve"> PAGEREF _Toc69117648 \h </w:instrText>
        </w:r>
        <w:r>
          <w:rPr>
            <w:webHidden/>
          </w:rPr>
        </w:r>
        <w:r>
          <w:rPr>
            <w:webHidden/>
          </w:rPr>
          <w:fldChar w:fldCharType="separate"/>
        </w:r>
        <w:r w:rsidR="003B263F">
          <w:rPr>
            <w:webHidden/>
          </w:rPr>
          <w:t>2</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49" w:history="1">
        <w:r w:rsidRPr="00D97ADD">
          <w:rPr>
            <w:rStyle w:val="Hyperlink"/>
            <w:rFonts w:cs="Times New Roman"/>
            <w:specVanish/>
          </w:rPr>
          <w:t>(14)</w:t>
        </w:r>
        <w:r>
          <w:rPr>
            <w:rFonts w:asciiTheme="minorHAnsi" w:eastAsiaTheme="minorEastAsia" w:hAnsiTheme="minorHAnsi"/>
            <w:caps w:val="0"/>
            <w:sz w:val="22"/>
          </w:rPr>
          <w:tab/>
        </w:r>
        <w:r w:rsidRPr="00D97ADD">
          <w:rPr>
            <w:rStyle w:val="Hyperlink"/>
          </w:rPr>
          <w:t>Legal Matters</w:t>
        </w:r>
        <w:r>
          <w:rPr>
            <w:webHidden/>
          </w:rPr>
          <w:tab/>
        </w:r>
        <w:r>
          <w:rPr>
            <w:webHidden/>
          </w:rPr>
          <w:fldChar w:fldCharType="begin"/>
        </w:r>
        <w:r>
          <w:rPr>
            <w:webHidden/>
          </w:rPr>
          <w:instrText xml:space="preserve"> PAGEREF _Toc69117649 \h </w:instrText>
        </w:r>
        <w:r>
          <w:rPr>
            <w:webHidden/>
          </w:rPr>
        </w:r>
        <w:r>
          <w:rPr>
            <w:webHidden/>
          </w:rPr>
          <w:fldChar w:fldCharType="separate"/>
        </w:r>
        <w:r w:rsidR="003B263F">
          <w:rPr>
            <w:webHidden/>
          </w:rPr>
          <w:t>2</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50" w:history="1">
        <w:r w:rsidRPr="00D97ADD">
          <w:rPr>
            <w:rStyle w:val="Hyperlink"/>
            <w:rFonts w:cs="Times New Roman"/>
            <w:specVanish/>
          </w:rPr>
          <w:t>(15)</w:t>
        </w:r>
        <w:r>
          <w:rPr>
            <w:rFonts w:asciiTheme="minorHAnsi" w:eastAsiaTheme="minorEastAsia" w:hAnsiTheme="minorHAnsi"/>
            <w:caps w:val="0"/>
            <w:sz w:val="22"/>
          </w:rPr>
          <w:tab/>
        </w:r>
        <w:r w:rsidRPr="00D97ADD">
          <w:rPr>
            <w:rStyle w:val="Hyperlink"/>
          </w:rPr>
          <w:t>Type of Administration</w:t>
        </w:r>
        <w:r>
          <w:rPr>
            <w:webHidden/>
          </w:rPr>
          <w:tab/>
        </w:r>
        <w:r>
          <w:rPr>
            <w:webHidden/>
          </w:rPr>
          <w:fldChar w:fldCharType="begin"/>
        </w:r>
        <w:r>
          <w:rPr>
            <w:webHidden/>
          </w:rPr>
          <w:instrText xml:space="preserve"> PAGEREF _Toc69117650 \h </w:instrText>
        </w:r>
        <w:r>
          <w:rPr>
            <w:webHidden/>
          </w:rPr>
        </w:r>
        <w:r>
          <w:rPr>
            <w:webHidden/>
          </w:rPr>
          <w:fldChar w:fldCharType="separate"/>
        </w:r>
        <w:r w:rsidR="003B263F">
          <w:rPr>
            <w:webHidden/>
          </w:rPr>
          <w:t>2</w:t>
        </w:r>
        <w:r>
          <w:rPr>
            <w:webHidden/>
          </w:rPr>
          <w:fldChar w:fldCharType="end"/>
        </w:r>
      </w:hyperlink>
    </w:p>
    <w:p w:rsidR="0011070E" w:rsidRDefault="0011070E">
      <w:pPr>
        <w:pStyle w:val="TOC1"/>
        <w:rPr>
          <w:rFonts w:asciiTheme="minorHAnsi" w:eastAsiaTheme="minorEastAsia" w:hAnsiTheme="minorHAnsi"/>
          <w:b w:val="0"/>
          <w:caps w:val="0"/>
          <w:sz w:val="22"/>
        </w:rPr>
      </w:pPr>
      <w:hyperlink w:anchor="_Toc69117651" w:history="1">
        <w:r w:rsidRPr="00D97ADD">
          <w:rPr>
            <w:rStyle w:val="Hyperlink"/>
            <w14:scene3d>
              <w14:camera w14:prst="orthographicFront"/>
              <w14:lightRig w14:rig="threePt" w14:dir="t">
                <w14:rot w14:lat="0" w14:lon="0" w14:rev="0"/>
              </w14:lightRig>
            </w14:scene3d>
          </w:rPr>
          <w:t>Section II</w:t>
        </w:r>
        <w:r w:rsidRPr="00D97ADD">
          <w:rPr>
            <w:rStyle w:val="Hyperlink"/>
          </w:rPr>
          <w:t xml:space="preserve"> HIGHLIGHTS OF YOUR BENEFITS</w:t>
        </w:r>
        <w:r>
          <w:rPr>
            <w:webHidden/>
          </w:rPr>
          <w:tab/>
        </w:r>
        <w:r>
          <w:rPr>
            <w:webHidden/>
          </w:rPr>
          <w:fldChar w:fldCharType="begin"/>
        </w:r>
        <w:r>
          <w:rPr>
            <w:webHidden/>
          </w:rPr>
          <w:instrText xml:space="preserve"> PAGEREF _Toc69117651 \h </w:instrText>
        </w:r>
        <w:r>
          <w:rPr>
            <w:webHidden/>
          </w:rPr>
        </w:r>
        <w:r>
          <w:rPr>
            <w:webHidden/>
          </w:rPr>
          <w:fldChar w:fldCharType="separate"/>
        </w:r>
        <w:r w:rsidR="003B263F">
          <w:rPr>
            <w:webHidden/>
          </w:rPr>
          <w:t>3</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52" w:history="1">
        <w:r w:rsidRPr="00D97ADD">
          <w:rPr>
            <w:rStyle w:val="Hyperlink"/>
            <w:rFonts w:cs="Times New Roman"/>
            <w:specVanish/>
          </w:rPr>
          <w:t>(1)</w:t>
        </w:r>
        <w:r>
          <w:rPr>
            <w:rFonts w:asciiTheme="minorHAnsi" w:eastAsiaTheme="minorEastAsia" w:hAnsiTheme="minorHAnsi"/>
            <w:caps w:val="0"/>
            <w:sz w:val="22"/>
          </w:rPr>
          <w:tab/>
        </w:r>
        <w:r w:rsidRPr="00D97ADD">
          <w:rPr>
            <w:rStyle w:val="Hyperlink"/>
          </w:rPr>
          <w:t>ACCRUED RETIREMENT BENEFIT</w:t>
        </w:r>
        <w:r>
          <w:rPr>
            <w:webHidden/>
          </w:rPr>
          <w:tab/>
        </w:r>
        <w:r>
          <w:rPr>
            <w:webHidden/>
          </w:rPr>
          <w:fldChar w:fldCharType="begin"/>
        </w:r>
        <w:r>
          <w:rPr>
            <w:webHidden/>
          </w:rPr>
          <w:instrText xml:space="preserve"> PAGEREF _Toc69117652 \h </w:instrText>
        </w:r>
        <w:r>
          <w:rPr>
            <w:webHidden/>
          </w:rPr>
        </w:r>
        <w:r>
          <w:rPr>
            <w:webHidden/>
          </w:rPr>
          <w:fldChar w:fldCharType="separate"/>
        </w:r>
        <w:r w:rsidR="003B263F">
          <w:rPr>
            <w:webHidden/>
          </w:rPr>
          <w:t>3</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53" w:history="1">
        <w:r w:rsidRPr="00D97ADD">
          <w:rPr>
            <w:rStyle w:val="Hyperlink"/>
            <w:rFonts w:cs="Times New Roman"/>
            <w:specVanish/>
          </w:rPr>
          <w:t>(2)</w:t>
        </w:r>
        <w:r>
          <w:rPr>
            <w:rFonts w:asciiTheme="minorHAnsi" w:eastAsiaTheme="minorEastAsia" w:hAnsiTheme="minorHAnsi"/>
            <w:caps w:val="0"/>
            <w:sz w:val="22"/>
          </w:rPr>
          <w:tab/>
        </w:r>
        <w:r w:rsidRPr="00D97ADD">
          <w:rPr>
            <w:rStyle w:val="Hyperlink"/>
          </w:rPr>
          <w:t>AVERAGE MONTHLY PLAN COMPENSATION</w:t>
        </w:r>
        <w:r>
          <w:rPr>
            <w:webHidden/>
          </w:rPr>
          <w:tab/>
        </w:r>
        <w:r>
          <w:rPr>
            <w:webHidden/>
          </w:rPr>
          <w:fldChar w:fldCharType="begin"/>
        </w:r>
        <w:r>
          <w:rPr>
            <w:webHidden/>
          </w:rPr>
          <w:instrText xml:space="preserve"> PAGEREF _Toc69117653 \h </w:instrText>
        </w:r>
        <w:r>
          <w:rPr>
            <w:webHidden/>
          </w:rPr>
        </w:r>
        <w:r>
          <w:rPr>
            <w:webHidden/>
          </w:rPr>
          <w:fldChar w:fldCharType="separate"/>
        </w:r>
        <w:r w:rsidR="003B263F">
          <w:rPr>
            <w:webHidden/>
          </w:rPr>
          <w:t>3</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54" w:history="1">
        <w:r w:rsidRPr="00D97ADD">
          <w:rPr>
            <w:rStyle w:val="Hyperlink"/>
            <w:rFonts w:cs="Times New Roman"/>
            <w:specVanish/>
          </w:rPr>
          <w:t>(3)</w:t>
        </w:r>
        <w:r>
          <w:rPr>
            <w:rFonts w:asciiTheme="minorHAnsi" w:eastAsiaTheme="minorEastAsia" w:hAnsiTheme="minorHAnsi"/>
            <w:caps w:val="0"/>
            <w:sz w:val="22"/>
          </w:rPr>
          <w:tab/>
        </w:r>
        <w:r w:rsidRPr="00D97ADD">
          <w:rPr>
            <w:rStyle w:val="Hyperlink"/>
          </w:rPr>
          <w:t>COMPENSATION</w:t>
        </w:r>
        <w:r>
          <w:rPr>
            <w:webHidden/>
          </w:rPr>
          <w:tab/>
        </w:r>
        <w:r>
          <w:rPr>
            <w:webHidden/>
          </w:rPr>
          <w:fldChar w:fldCharType="begin"/>
        </w:r>
        <w:r>
          <w:rPr>
            <w:webHidden/>
          </w:rPr>
          <w:instrText xml:space="preserve"> PAGEREF _Toc69117654 \h </w:instrText>
        </w:r>
        <w:r>
          <w:rPr>
            <w:webHidden/>
          </w:rPr>
        </w:r>
        <w:r>
          <w:rPr>
            <w:webHidden/>
          </w:rPr>
          <w:fldChar w:fldCharType="separate"/>
        </w:r>
        <w:r w:rsidR="003B263F">
          <w:rPr>
            <w:webHidden/>
          </w:rPr>
          <w:t>3</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55" w:history="1">
        <w:r w:rsidRPr="00D97ADD">
          <w:rPr>
            <w:rStyle w:val="Hyperlink"/>
            <w:rFonts w:cs="Times New Roman"/>
            <w:specVanish/>
          </w:rPr>
          <w:t>(4)</w:t>
        </w:r>
        <w:r>
          <w:rPr>
            <w:rFonts w:asciiTheme="minorHAnsi" w:eastAsiaTheme="minorEastAsia" w:hAnsiTheme="minorHAnsi"/>
            <w:caps w:val="0"/>
            <w:sz w:val="22"/>
          </w:rPr>
          <w:tab/>
        </w:r>
        <w:r w:rsidRPr="00D97ADD">
          <w:rPr>
            <w:rStyle w:val="Hyperlink"/>
          </w:rPr>
          <w:t>PARTICIPANT CONTRIBUTIONS</w:t>
        </w:r>
        <w:r>
          <w:rPr>
            <w:webHidden/>
          </w:rPr>
          <w:tab/>
        </w:r>
        <w:r>
          <w:rPr>
            <w:webHidden/>
          </w:rPr>
          <w:fldChar w:fldCharType="begin"/>
        </w:r>
        <w:r>
          <w:rPr>
            <w:webHidden/>
          </w:rPr>
          <w:instrText xml:space="preserve"> PAGEREF _Toc69117655 \h </w:instrText>
        </w:r>
        <w:r>
          <w:rPr>
            <w:webHidden/>
          </w:rPr>
        </w:r>
        <w:r>
          <w:rPr>
            <w:webHidden/>
          </w:rPr>
          <w:fldChar w:fldCharType="separate"/>
        </w:r>
        <w:r w:rsidR="003B263F">
          <w:rPr>
            <w:webHidden/>
          </w:rPr>
          <w:t>4</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56" w:history="1">
        <w:r w:rsidRPr="00D97ADD">
          <w:rPr>
            <w:rStyle w:val="Hyperlink"/>
            <w:rFonts w:cs="Times New Roman"/>
            <w:specVanish/>
          </w:rPr>
          <w:t>(5)</w:t>
        </w:r>
        <w:r>
          <w:rPr>
            <w:rFonts w:asciiTheme="minorHAnsi" w:eastAsiaTheme="minorEastAsia" w:hAnsiTheme="minorHAnsi"/>
            <w:caps w:val="0"/>
            <w:sz w:val="22"/>
          </w:rPr>
          <w:tab/>
        </w:r>
        <w:r w:rsidRPr="00D97ADD">
          <w:rPr>
            <w:rStyle w:val="Hyperlink"/>
          </w:rPr>
          <w:t>CREDITED SERVICE</w:t>
        </w:r>
        <w:r>
          <w:rPr>
            <w:webHidden/>
          </w:rPr>
          <w:tab/>
        </w:r>
        <w:r>
          <w:rPr>
            <w:webHidden/>
          </w:rPr>
          <w:fldChar w:fldCharType="begin"/>
        </w:r>
        <w:r>
          <w:rPr>
            <w:webHidden/>
          </w:rPr>
          <w:instrText xml:space="preserve"> PAGEREF _Toc69117656 \h </w:instrText>
        </w:r>
        <w:r>
          <w:rPr>
            <w:webHidden/>
          </w:rPr>
        </w:r>
        <w:r>
          <w:rPr>
            <w:webHidden/>
          </w:rPr>
          <w:fldChar w:fldCharType="separate"/>
        </w:r>
        <w:r w:rsidR="003B263F">
          <w:rPr>
            <w:webHidden/>
          </w:rPr>
          <w:t>4</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57" w:history="1">
        <w:r w:rsidRPr="00D97ADD">
          <w:rPr>
            <w:rStyle w:val="Hyperlink"/>
            <w:rFonts w:cs="Times New Roman"/>
            <w:specVanish/>
          </w:rPr>
          <w:t>(6)</w:t>
        </w:r>
        <w:r>
          <w:rPr>
            <w:rFonts w:asciiTheme="minorHAnsi" w:eastAsiaTheme="minorEastAsia" w:hAnsiTheme="minorHAnsi"/>
            <w:caps w:val="0"/>
            <w:sz w:val="22"/>
          </w:rPr>
          <w:tab/>
        </w:r>
        <w:r w:rsidRPr="00D97ADD">
          <w:rPr>
            <w:rStyle w:val="Hyperlink"/>
          </w:rPr>
          <w:t>DISABILITY BENEFIT</w:t>
        </w:r>
        <w:r>
          <w:rPr>
            <w:webHidden/>
          </w:rPr>
          <w:tab/>
        </w:r>
        <w:r>
          <w:rPr>
            <w:webHidden/>
          </w:rPr>
          <w:fldChar w:fldCharType="begin"/>
        </w:r>
        <w:r>
          <w:rPr>
            <w:webHidden/>
          </w:rPr>
          <w:instrText xml:space="preserve"> PAGEREF _Toc69117657 \h </w:instrText>
        </w:r>
        <w:r>
          <w:rPr>
            <w:webHidden/>
          </w:rPr>
        </w:r>
        <w:r>
          <w:rPr>
            <w:webHidden/>
          </w:rPr>
          <w:fldChar w:fldCharType="separate"/>
        </w:r>
        <w:r w:rsidR="003B263F">
          <w:rPr>
            <w:webHidden/>
          </w:rPr>
          <w:t>4</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58" w:history="1">
        <w:r w:rsidRPr="00D97ADD">
          <w:rPr>
            <w:rStyle w:val="Hyperlink"/>
            <w:rFonts w:cs="Times New Roman"/>
            <w:specVanish/>
          </w:rPr>
          <w:t>(7)</w:t>
        </w:r>
        <w:r>
          <w:rPr>
            <w:rFonts w:asciiTheme="minorHAnsi" w:eastAsiaTheme="minorEastAsia" w:hAnsiTheme="minorHAnsi"/>
            <w:caps w:val="0"/>
            <w:sz w:val="22"/>
          </w:rPr>
          <w:tab/>
        </w:r>
        <w:r w:rsidRPr="00D97ADD">
          <w:rPr>
            <w:rStyle w:val="Hyperlink"/>
          </w:rPr>
          <w:t>EARLY RETIREMENT DATE OR EARLY RETIREMENT</w:t>
        </w:r>
        <w:r>
          <w:rPr>
            <w:webHidden/>
          </w:rPr>
          <w:tab/>
        </w:r>
        <w:r>
          <w:rPr>
            <w:webHidden/>
          </w:rPr>
          <w:fldChar w:fldCharType="begin"/>
        </w:r>
        <w:r>
          <w:rPr>
            <w:webHidden/>
          </w:rPr>
          <w:instrText xml:space="preserve"> PAGEREF _Toc69117658 \h </w:instrText>
        </w:r>
        <w:r>
          <w:rPr>
            <w:webHidden/>
          </w:rPr>
        </w:r>
        <w:r>
          <w:rPr>
            <w:webHidden/>
          </w:rPr>
          <w:fldChar w:fldCharType="separate"/>
        </w:r>
        <w:r w:rsidR="003B263F">
          <w:rPr>
            <w:webHidden/>
          </w:rPr>
          <w:t>4</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59" w:history="1">
        <w:r w:rsidRPr="00D97ADD">
          <w:rPr>
            <w:rStyle w:val="Hyperlink"/>
            <w:rFonts w:cs="Times New Roman"/>
            <w:specVanish/>
          </w:rPr>
          <w:t>(8)</w:t>
        </w:r>
        <w:r>
          <w:rPr>
            <w:rFonts w:asciiTheme="minorHAnsi" w:eastAsiaTheme="minorEastAsia" w:hAnsiTheme="minorHAnsi"/>
            <w:caps w:val="0"/>
            <w:sz w:val="22"/>
          </w:rPr>
          <w:tab/>
        </w:r>
        <w:r w:rsidRPr="00D97ADD">
          <w:rPr>
            <w:rStyle w:val="Hyperlink"/>
          </w:rPr>
          <w:t>ELIGIBILITY</w:t>
        </w:r>
        <w:r>
          <w:rPr>
            <w:webHidden/>
          </w:rPr>
          <w:tab/>
        </w:r>
        <w:r>
          <w:rPr>
            <w:webHidden/>
          </w:rPr>
          <w:fldChar w:fldCharType="begin"/>
        </w:r>
        <w:r>
          <w:rPr>
            <w:webHidden/>
          </w:rPr>
          <w:instrText xml:space="preserve"> PAGEREF _Toc69117659 \h </w:instrText>
        </w:r>
        <w:r>
          <w:rPr>
            <w:webHidden/>
          </w:rPr>
        </w:r>
        <w:r>
          <w:rPr>
            <w:webHidden/>
          </w:rPr>
          <w:fldChar w:fldCharType="separate"/>
        </w:r>
        <w:r w:rsidR="003B263F">
          <w:rPr>
            <w:webHidden/>
          </w:rPr>
          <w:t>4</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60" w:history="1">
        <w:r w:rsidRPr="00D97ADD">
          <w:rPr>
            <w:rStyle w:val="Hyperlink"/>
            <w:rFonts w:cs="Times New Roman"/>
            <w:specVanish/>
          </w:rPr>
          <w:t>(9)</w:t>
        </w:r>
        <w:r>
          <w:rPr>
            <w:rFonts w:asciiTheme="minorHAnsi" w:eastAsiaTheme="minorEastAsia" w:hAnsiTheme="minorHAnsi"/>
            <w:caps w:val="0"/>
            <w:sz w:val="22"/>
          </w:rPr>
          <w:tab/>
        </w:r>
        <w:r w:rsidRPr="00D97ADD">
          <w:rPr>
            <w:rStyle w:val="Hyperlink"/>
          </w:rPr>
          <w:t>MAXIMUM BENEFIT</w:t>
        </w:r>
        <w:r>
          <w:rPr>
            <w:webHidden/>
          </w:rPr>
          <w:tab/>
        </w:r>
        <w:r>
          <w:rPr>
            <w:webHidden/>
          </w:rPr>
          <w:fldChar w:fldCharType="begin"/>
        </w:r>
        <w:r>
          <w:rPr>
            <w:webHidden/>
          </w:rPr>
          <w:instrText xml:space="preserve"> PAGEREF _Toc69117660 \h </w:instrText>
        </w:r>
        <w:r>
          <w:rPr>
            <w:webHidden/>
          </w:rPr>
        </w:r>
        <w:r>
          <w:rPr>
            <w:webHidden/>
          </w:rPr>
          <w:fldChar w:fldCharType="separate"/>
        </w:r>
        <w:r w:rsidR="003B263F">
          <w:rPr>
            <w:webHidden/>
          </w:rPr>
          <w:t>4</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61" w:history="1">
        <w:r w:rsidRPr="00D97ADD">
          <w:rPr>
            <w:rStyle w:val="Hyperlink"/>
            <w:rFonts w:cs="Times New Roman"/>
            <w:specVanish/>
          </w:rPr>
          <w:t>(10)</w:t>
        </w:r>
        <w:r>
          <w:rPr>
            <w:rFonts w:asciiTheme="minorHAnsi" w:eastAsiaTheme="minorEastAsia" w:hAnsiTheme="minorHAnsi"/>
            <w:caps w:val="0"/>
            <w:sz w:val="22"/>
          </w:rPr>
          <w:tab/>
        </w:r>
        <w:r w:rsidRPr="00D97ADD">
          <w:rPr>
            <w:rStyle w:val="Hyperlink"/>
          </w:rPr>
          <w:t>POINTS</w:t>
        </w:r>
        <w:r>
          <w:rPr>
            <w:webHidden/>
          </w:rPr>
          <w:tab/>
        </w:r>
        <w:r>
          <w:rPr>
            <w:webHidden/>
          </w:rPr>
          <w:fldChar w:fldCharType="begin"/>
        </w:r>
        <w:r>
          <w:rPr>
            <w:webHidden/>
          </w:rPr>
          <w:instrText xml:space="preserve"> PAGEREF _Toc69117661 \h </w:instrText>
        </w:r>
        <w:r>
          <w:rPr>
            <w:webHidden/>
          </w:rPr>
        </w:r>
        <w:r>
          <w:rPr>
            <w:webHidden/>
          </w:rPr>
          <w:fldChar w:fldCharType="separate"/>
        </w:r>
        <w:r w:rsidR="003B263F">
          <w:rPr>
            <w:webHidden/>
          </w:rPr>
          <w:t>4</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62" w:history="1">
        <w:r w:rsidRPr="00D97ADD">
          <w:rPr>
            <w:rStyle w:val="Hyperlink"/>
            <w:rFonts w:cs="Times New Roman"/>
            <w:specVanish/>
          </w:rPr>
          <w:t>(11)</w:t>
        </w:r>
        <w:r>
          <w:rPr>
            <w:rFonts w:asciiTheme="minorHAnsi" w:eastAsiaTheme="minorEastAsia" w:hAnsiTheme="minorHAnsi"/>
            <w:caps w:val="0"/>
            <w:sz w:val="22"/>
          </w:rPr>
          <w:tab/>
        </w:r>
        <w:r w:rsidRPr="00D97ADD">
          <w:rPr>
            <w:rStyle w:val="Hyperlink"/>
          </w:rPr>
          <w:t>MINIMUM BENEFIT (LIFE ANNUITY BASIS)</w:t>
        </w:r>
        <w:r>
          <w:rPr>
            <w:webHidden/>
          </w:rPr>
          <w:tab/>
        </w:r>
        <w:r>
          <w:rPr>
            <w:webHidden/>
          </w:rPr>
          <w:fldChar w:fldCharType="begin"/>
        </w:r>
        <w:r>
          <w:rPr>
            <w:webHidden/>
          </w:rPr>
          <w:instrText xml:space="preserve"> PAGEREF _Toc69117662 \h </w:instrText>
        </w:r>
        <w:r>
          <w:rPr>
            <w:webHidden/>
          </w:rPr>
        </w:r>
        <w:r>
          <w:rPr>
            <w:webHidden/>
          </w:rPr>
          <w:fldChar w:fldCharType="separate"/>
        </w:r>
        <w:r w:rsidR="003B263F">
          <w:rPr>
            <w:webHidden/>
          </w:rPr>
          <w:t>5</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63" w:history="1">
        <w:r w:rsidRPr="00D97ADD">
          <w:rPr>
            <w:rStyle w:val="Hyperlink"/>
            <w:rFonts w:cs="Times New Roman"/>
            <w:specVanish/>
          </w:rPr>
          <w:t>(12)</w:t>
        </w:r>
        <w:r>
          <w:rPr>
            <w:rFonts w:asciiTheme="minorHAnsi" w:eastAsiaTheme="minorEastAsia" w:hAnsiTheme="minorHAnsi"/>
            <w:caps w:val="0"/>
            <w:sz w:val="22"/>
          </w:rPr>
          <w:tab/>
        </w:r>
        <w:r w:rsidRPr="00D97ADD">
          <w:rPr>
            <w:rStyle w:val="Hyperlink"/>
          </w:rPr>
          <w:t>NORMAL PAYMENT FORM</w:t>
        </w:r>
        <w:r>
          <w:rPr>
            <w:webHidden/>
          </w:rPr>
          <w:tab/>
        </w:r>
        <w:r>
          <w:rPr>
            <w:webHidden/>
          </w:rPr>
          <w:fldChar w:fldCharType="begin"/>
        </w:r>
        <w:r>
          <w:rPr>
            <w:webHidden/>
          </w:rPr>
          <w:instrText xml:space="preserve"> PAGEREF _Toc69117663 \h </w:instrText>
        </w:r>
        <w:r>
          <w:rPr>
            <w:webHidden/>
          </w:rPr>
        </w:r>
        <w:r>
          <w:rPr>
            <w:webHidden/>
          </w:rPr>
          <w:fldChar w:fldCharType="separate"/>
        </w:r>
        <w:r w:rsidR="003B263F">
          <w:rPr>
            <w:webHidden/>
          </w:rPr>
          <w:t>5</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64" w:history="1">
        <w:r w:rsidRPr="00D97ADD">
          <w:rPr>
            <w:rStyle w:val="Hyperlink"/>
            <w:rFonts w:cs="Times New Roman"/>
            <w:specVanish/>
          </w:rPr>
          <w:t>(13)</w:t>
        </w:r>
        <w:r>
          <w:rPr>
            <w:rFonts w:asciiTheme="minorHAnsi" w:eastAsiaTheme="minorEastAsia" w:hAnsiTheme="minorHAnsi"/>
            <w:caps w:val="0"/>
            <w:sz w:val="22"/>
          </w:rPr>
          <w:tab/>
        </w:r>
        <w:r w:rsidRPr="00D97ADD">
          <w:rPr>
            <w:rStyle w:val="Hyperlink"/>
          </w:rPr>
          <w:t>NORMAL (AND DELAYED) RETIREMENT DATE</w:t>
        </w:r>
        <w:r>
          <w:rPr>
            <w:webHidden/>
          </w:rPr>
          <w:tab/>
        </w:r>
        <w:r>
          <w:rPr>
            <w:webHidden/>
          </w:rPr>
          <w:fldChar w:fldCharType="begin"/>
        </w:r>
        <w:r>
          <w:rPr>
            <w:webHidden/>
          </w:rPr>
          <w:instrText xml:space="preserve"> PAGEREF _Toc69117664 \h </w:instrText>
        </w:r>
        <w:r>
          <w:rPr>
            <w:webHidden/>
          </w:rPr>
        </w:r>
        <w:r>
          <w:rPr>
            <w:webHidden/>
          </w:rPr>
          <w:fldChar w:fldCharType="separate"/>
        </w:r>
        <w:r w:rsidR="003B263F">
          <w:rPr>
            <w:webHidden/>
          </w:rPr>
          <w:t>5</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65" w:history="1">
        <w:r w:rsidRPr="00D97ADD">
          <w:rPr>
            <w:rStyle w:val="Hyperlink"/>
            <w:rFonts w:cs="Times New Roman"/>
            <w:specVanish/>
          </w:rPr>
          <w:t>(14)</w:t>
        </w:r>
        <w:r>
          <w:rPr>
            <w:rFonts w:asciiTheme="minorHAnsi" w:eastAsiaTheme="minorEastAsia" w:hAnsiTheme="minorHAnsi"/>
            <w:caps w:val="0"/>
            <w:sz w:val="22"/>
          </w:rPr>
          <w:tab/>
        </w:r>
        <w:r w:rsidRPr="00D97ADD">
          <w:rPr>
            <w:rStyle w:val="Hyperlink"/>
          </w:rPr>
          <w:t>PAYMENT OPTIONS</w:t>
        </w:r>
        <w:r>
          <w:rPr>
            <w:webHidden/>
          </w:rPr>
          <w:tab/>
        </w:r>
        <w:r>
          <w:rPr>
            <w:webHidden/>
          </w:rPr>
          <w:fldChar w:fldCharType="begin"/>
        </w:r>
        <w:r>
          <w:rPr>
            <w:webHidden/>
          </w:rPr>
          <w:instrText xml:space="preserve"> PAGEREF _Toc69117665 \h </w:instrText>
        </w:r>
        <w:r>
          <w:rPr>
            <w:webHidden/>
          </w:rPr>
        </w:r>
        <w:r>
          <w:rPr>
            <w:webHidden/>
          </w:rPr>
          <w:fldChar w:fldCharType="separate"/>
        </w:r>
        <w:r w:rsidR="003B263F">
          <w:rPr>
            <w:webHidden/>
          </w:rPr>
          <w:t>5</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66" w:history="1">
        <w:r w:rsidRPr="00D97ADD">
          <w:rPr>
            <w:rStyle w:val="Hyperlink"/>
            <w:rFonts w:cs="Times New Roman"/>
            <w:specVanish/>
          </w:rPr>
          <w:t>(15)</w:t>
        </w:r>
        <w:r>
          <w:rPr>
            <w:rFonts w:asciiTheme="minorHAnsi" w:eastAsiaTheme="minorEastAsia" w:hAnsiTheme="minorHAnsi"/>
            <w:caps w:val="0"/>
            <w:sz w:val="22"/>
          </w:rPr>
          <w:tab/>
        </w:r>
        <w:r w:rsidRPr="00D97ADD">
          <w:rPr>
            <w:rStyle w:val="Hyperlink"/>
          </w:rPr>
          <w:t>TERMINATION BENEFIT</w:t>
        </w:r>
        <w:r>
          <w:rPr>
            <w:webHidden/>
          </w:rPr>
          <w:tab/>
        </w:r>
        <w:r>
          <w:rPr>
            <w:webHidden/>
          </w:rPr>
          <w:fldChar w:fldCharType="begin"/>
        </w:r>
        <w:r>
          <w:rPr>
            <w:webHidden/>
          </w:rPr>
          <w:instrText xml:space="preserve"> PAGEREF _Toc69117666 \h </w:instrText>
        </w:r>
        <w:r>
          <w:rPr>
            <w:webHidden/>
          </w:rPr>
        </w:r>
        <w:r>
          <w:rPr>
            <w:webHidden/>
          </w:rPr>
          <w:fldChar w:fldCharType="separate"/>
        </w:r>
        <w:r w:rsidR="003B263F">
          <w:rPr>
            <w:webHidden/>
          </w:rPr>
          <w:t>5</w:t>
        </w:r>
        <w:r>
          <w:rPr>
            <w:webHidden/>
          </w:rPr>
          <w:fldChar w:fldCharType="end"/>
        </w:r>
      </w:hyperlink>
    </w:p>
    <w:p w:rsidR="0011070E" w:rsidRDefault="0011070E">
      <w:pPr>
        <w:pStyle w:val="TOC1"/>
        <w:rPr>
          <w:rFonts w:asciiTheme="minorHAnsi" w:eastAsiaTheme="minorEastAsia" w:hAnsiTheme="minorHAnsi"/>
          <w:b w:val="0"/>
          <w:caps w:val="0"/>
          <w:sz w:val="22"/>
        </w:rPr>
      </w:pPr>
      <w:hyperlink w:anchor="_Toc69117667" w:history="1">
        <w:r w:rsidRPr="00D97ADD">
          <w:rPr>
            <w:rStyle w:val="Hyperlink"/>
            <w14:scene3d>
              <w14:camera w14:prst="orthographicFront"/>
              <w14:lightRig w14:rig="threePt" w14:dir="t">
                <w14:rot w14:lat="0" w14:lon="0" w14:rev="0"/>
              </w14:lightRig>
            </w14:scene3d>
          </w:rPr>
          <w:t>Section III</w:t>
        </w:r>
        <w:r w:rsidRPr="00D97ADD">
          <w:rPr>
            <w:rStyle w:val="Hyperlink"/>
          </w:rPr>
          <w:t xml:space="preserve"> SERVICE</w:t>
        </w:r>
        <w:r>
          <w:rPr>
            <w:webHidden/>
          </w:rPr>
          <w:tab/>
        </w:r>
        <w:r>
          <w:rPr>
            <w:webHidden/>
          </w:rPr>
          <w:fldChar w:fldCharType="begin"/>
        </w:r>
        <w:r>
          <w:rPr>
            <w:webHidden/>
          </w:rPr>
          <w:instrText xml:space="preserve"> PAGEREF _Toc69117667 \h </w:instrText>
        </w:r>
        <w:r>
          <w:rPr>
            <w:webHidden/>
          </w:rPr>
        </w:r>
        <w:r>
          <w:rPr>
            <w:webHidden/>
          </w:rPr>
          <w:fldChar w:fldCharType="separate"/>
        </w:r>
        <w:r w:rsidR="003B263F">
          <w:rPr>
            <w:webHidden/>
          </w:rPr>
          <w:t>6</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68" w:history="1">
        <w:r w:rsidRPr="00D97ADD">
          <w:rPr>
            <w:rStyle w:val="Hyperlink"/>
            <w:rFonts w:cs="Times New Roman"/>
            <w:specVanish/>
          </w:rPr>
          <w:t>(1)</w:t>
        </w:r>
        <w:r>
          <w:rPr>
            <w:rFonts w:asciiTheme="minorHAnsi" w:eastAsiaTheme="minorEastAsia" w:hAnsiTheme="minorHAnsi"/>
            <w:caps w:val="0"/>
            <w:sz w:val="22"/>
          </w:rPr>
          <w:tab/>
        </w:r>
        <w:r w:rsidRPr="00D97ADD">
          <w:rPr>
            <w:rStyle w:val="Hyperlink"/>
          </w:rPr>
          <w:t>CONTINUOUS SERVICE</w:t>
        </w:r>
        <w:r>
          <w:rPr>
            <w:webHidden/>
          </w:rPr>
          <w:tab/>
        </w:r>
        <w:r>
          <w:rPr>
            <w:webHidden/>
          </w:rPr>
          <w:fldChar w:fldCharType="begin"/>
        </w:r>
        <w:r>
          <w:rPr>
            <w:webHidden/>
          </w:rPr>
          <w:instrText xml:space="preserve"> PAGEREF _Toc69117668 \h </w:instrText>
        </w:r>
        <w:r>
          <w:rPr>
            <w:webHidden/>
          </w:rPr>
        </w:r>
        <w:r>
          <w:rPr>
            <w:webHidden/>
          </w:rPr>
          <w:fldChar w:fldCharType="separate"/>
        </w:r>
        <w:r w:rsidR="003B263F">
          <w:rPr>
            <w:webHidden/>
          </w:rPr>
          <w:t>6</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69" w:history="1">
        <w:r w:rsidRPr="00D97ADD">
          <w:rPr>
            <w:rStyle w:val="Hyperlink"/>
            <w:rFonts w:cs="Times New Roman"/>
            <w:specVanish/>
          </w:rPr>
          <w:t>(2)</w:t>
        </w:r>
        <w:r>
          <w:rPr>
            <w:rFonts w:asciiTheme="minorHAnsi" w:eastAsiaTheme="minorEastAsia" w:hAnsiTheme="minorHAnsi"/>
            <w:caps w:val="0"/>
            <w:sz w:val="22"/>
          </w:rPr>
          <w:tab/>
        </w:r>
        <w:r w:rsidRPr="00D97ADD">
          <w:rPr>
            <w:rStyle w:val="Hyperlink"/>
          </w:rPr>
          <w:t>CREDITED SERVICE</w:t>
        </w:r>
        <w:r>
          <w:rPr>
            <w:webHidden/>
          </w:rPr>
          <w:tab/>
        </w:r>
        <w:r>
          <w:rPr>
            <w:webHidden/>
          </w:rPr>
          <w:fldChar w:fldCharType="begin"/>
        </w:r>
        <w:r>
          <w:rPr>
            <w:webHidden/>
          </w:rPr>
          <w:instrText xml:space="preserve"> PAGEREF _Toc69117669 \h </w:instrText>
        </w:r>
        <w:r>
          <w:rPr>
            <w:webHidden/>
          </w:rPr>
        </w:r>
        <w:r>
          <w:rPr>
            <w:webHidden/>
          </w:rPr>
          <w:fldChar w:fldCharType="separate"/>
        </w:r>
        <w:r w:rsidR="003B263F">
          <w:rPr>
            <w:webHidden/>
          </w:rPr>
          <w:t>6</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70" w:history="1">
        <w:r w:rsidRPr="00D97ADD">
          <w:rPr>
            <w:rStyle w:val="Hyperlink"/>
            <w:rFonts w:cs="Times New Roman"/>
          </w:rPr>
          <w:t>(3)</w:t>
        </w:r>
        <w:r>
          <w:rPr>
            <w:rFonts w:asciiTheme="minorHAnsi" w:eastAsiaTheme="minorEastAsia" w:hAnsiTheme="minorHAnsi"/>
            <w:caps w:val="0"/>
            <w:sz w:val="22"/>
          </w:rPr>
          <w:tab/>
        </w:r>
        <w:r w:rsidRPr="00D97ADD">
          <w:rPr>
            <w:rStyle w:val="Hyperlink"/>
          </w:rPr>
          <w:t>REEMPLOYMENT AFTER TERMINATION OR RETIREMENT</w:t>
        </w:r>
        <w:r>
          <w:rPr>
            <w:webHidden/>
          </w:rPr>
          <w:tab/>
        </w:r>
        <w:r>
          <w:rPr>
            <w:webHidden/>
          </w:rPr>
          <w:fldChar w:fldCharType="begin"/>
        </w:r>
        <w:r>
          <w:rPr>
            <w:webHidden/>
          </w:rPr>
          <w:instrText xml:space="preserve"> PAGEREF _Toc69117670 \h </w:instrText>
        </w:r>
        <w:r>
          <w:rPr>
            <w:webHidden/>
          </w:rPr>
        </w:r>
        <w:r>
          <w:rPr>
            <w:webHidden/>
          </w:rPr>
          <w:fldChar w:fldCharType="separate"/>
        </w:r>
        <w:r w:rsidR="003B263F">
          <w:rPr>
            <w:webHidden/>
          </w:rPr>
          <w:t>6</w:t>
        </w:r>
        <w:r>
          <w:rPr>
            <w:webHidden/>
          </w:rPr>
          <w:fldChar w:fldCharType="end"/>
        </w:r>
      </w:hyperlink>
    </w:p>
    <w:p w:rsidR="0011070E" w:rsidRDefault="0011070E">
      <w:pPr>
        <w:pStyle w:val="TOC1"/>
        <w:rPr>
          <w:rFonts w:asciiTheme="minorHAnsi" w:eastAsiaTheme="minorEastAsia" w:hAnsiTheme="minorHAnsi"/>
          <w:b w:val="0"/>
          <w:caps w:val="0"/>
          <w:sz w:val="22"/>
        </w:rPr>
      </w:pPr>
      <w:hyperlink w:anchor="_Toc69117671" w:history="1">
        <w:r w:rsidRPr="00D97ADD">
          <w:rPr>
            <w:rStyle w:val="Hyperlink"/>
            <w14:scene3d>
              <w14:camera w14:prst="orthographicFront"/>
              <w14:lightRig w14:rig="threePt" w14:dir="t">
                <w14:rot w14:lat="0" w14:lon="0" w14:rev="0"/>
              </w14:lightRig>
            </w14:scene3d>
          </w:rPr>
          <w:t>Section IV</w:t>
        </w:r>
        <w:r w:rsidRPr="00D97ADD">
          <w:rPr>
            <w:rStyle w:val="Hyperlink"/>
          </w:rPr>
          <w:t xml:space="preserve"> YOUR RETIREMENT BENEFIT</w:t>
        </w:r>
        <w:r>
          <w:rPr>
            <w:webHidden/>
          </w:rPr>
          <w:tab/>
        </w:r>
        <w:r>
          <w:rPr>
            <w:webHidden/>
          </w:rPr>
          <w:fldChar w:fldCharType="begin"/>
        </w:r>
        <w:r>
          <w:rPr>
            <w:webHidden/>
          </w:rPr>
          <w:instrText xml:space="preserve"> PAGEREF _Toc69117671 \h </w:instrText>
        </w:r>
        <w:r>
          <w:rPr>
            <w:webHidden/>
          </w:rPr>
        </w:r>
        <w:r>
          <w:rPr>
            <w:webHidden/>
          </w:rPr>
          <w:fldChar w:fldCharType="separate"/>
        </w:r>
        <w:r w:rsidR="003B263F">
          <w:rPr>
            <w:webHidden/>
          </w:rPr>
          <w:t>8</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72" w:history="1">
        <w:r w:rsidRPr="00D97ADD">
          <w:rPr>
            <w:rStyle w:val="Hyperlink"/>
            <w:rFonts w:cs="Times New Roman"/>
          </w:rPr>
          <w:t>(1)</w:t>
        </w:r>
        <w:r>
          <w:rPr>
            <w:rFonts w:asciiTheme="minorHAnsi" w:eastAsiaTheme="minorEastAsia" w:hAnsiTheme="minorHAnsi"/>
            <w:caps w:val="0"/>
            <w:sz w:val="22"/>
          </w:rPr>
          <w:tab/>
        </w:r>
        <w:r w:rsidRPr="00D97ADD">
          <w:rPr>
            <w:rStyle w:val="Hyperlink"/>
          </w:rPr>
          <w:t>NORMAL RETIREMENT BENEFIT</w:t>
        </w:r>
        <w:r>
          <w:rPr>
            <w:webHidden/>
          </w:rPr>
          <w:tab/>
        </w:r>
        <w:r>
          <w:rPr>
            <w:webHidden/>
          </w:rPr>
          <w:fldChar w:fldCharType="begin"/>
        </w:r>
        <w:r>
          <w:rPr>
            <w:webHidden/>
          </w:rPr>
          <w:instrText xml:space="preserve"> PAGEREF _Toc69117672 \h </w:instrText>
        </w:r>
        <w:r>
          <w:rPr>
            <w:webHidden/>
          </w:rPr>
        </w:r>
        <w:r>
          <w:rPr>
            <w:webHidden/>
          </w:rPr>
          <w:fldChar w:fldCharType="separate"/>
        </w:r>
        <w:r w:rsidR="003B263F">
          <w:rPr>
            <w:webHidden/>
          </w:rPr>
          <w:t>8</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73" w:history="1">
        <w:r w:rsidRPr="00D97ADD">
          <w:rPr>
            <w:rStyle w:val="Hyperlink"/>
            <w:rFonts w:cs="Times New Roman"/>
          </w:rPr>
          <w:t>(2)</w:t>
        </w:r>
        <w:r>
          <w:rPr>
            <w:rFonts w:asciiTheme="minorHAnsi" w:eastAsiaTheme="minorEastAsia" w:hAnsiTheme="minorHAnsi"/>
            <w:caps w:val="0"/>
            <w:sz w:val="22"/>
          </w:rPr>
          <w:tab/>
        </w:r>
        <w:r w:rsidRPr="00D97ADD">
          <w:rPr>
            <w:rStyle w:val="Hyperlink"/>
          </w:rPr>
          <w:t>EARLY RETIREMENT BENEFIT</w:t>
        </w:r>
        <w:r>
          <w:rPr>
            <w:webHidden/>
          </w:rPr>
          <w:tab/>
        </w:r>
        <w:r>
          <w:rPr>
            <w:webHidden/>
          </w:rPr>
          <w:fldChar w:fldCharType="begin"/>
        </w:r>
        <w:r>
          <w:rPr>
            <w:webHidden/>
          </w:rPr>
          <w:instrText xml:space="preserve"> PAGEREF _Toc69117673 \h </w:instrText>
        </w:r>
        <w:r>
          <w:rPr>
            <w:webHidden/>
          </w:rPr>
        </w:r>
        <w:r>
          <w:rPr>
            <w:webHidden/>
          </w:rPr>
          <w:fldChar w:fldCharType="separate"/>
        </w:r>
        <w:r w:rsidR="003B263F">
          <w:rPr>
            <w:webHidden/>
          </w:rPr>
          <w:t>9</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74" w:history="1">
        <w:r w:rsidRPr="00D97ADD">
          <w:rPr>
            <w:rStyle w:val="Hyperlink"/>
            <w:rFonts w:cs="Times New Roman"/>
          </w:rPr>
          <w:t>(3)</w:t>
        </w:r>
        <w:r>
          <w:rPr>
            <w:rFonts w:asciiTheme="minorHAnsi" w:eastAsiaTheme="minorEastAsia" w:hAnsiTheme="minorHAnsi"/>
            <w:caps w:val="0"/>
            <w:sz w:val="22"/>
          </w:rPr>
          <w:tab/>
        </w:r>
        <w:r w:rsidRPr="00D97ADD">
          <w:rPr>
            <w:rStyle w:val="Hyperlink"/>
          </w:rPr>
          <w:t>DELAYED RETIREMENT BENEFIT</w:t>
        </w:r>
        <w:r>
          <w:rPr>
            <w:webHidden/>
          </w:rPr>
          <w:tab/>
        </w:r>
        <w:r>
          <w:rPr>
            <w:webHidden/>
          </w:rPr>
          <w:fldChar w:fldCharType="begin"/>
        </w:r>
        <w:r>
          <w:rPr>
            <w:webHidden/>
          </w:rPr>
          <w:instrText xml:space="preserve"> PAGEREF _Toc69117674 \h </w:instrText>
        </w:r>
        <w:r>
          <w:rPr>
            <w:webHidden/>
          </w:rPr>
        </w:r>
        <w:r>
          <w:rPr>
            <w:webHidden/>
          </w:rPr>
          <w:fldChar w:fldCharType="separate"/>
        </w:r>
        <w:r w:rsidR="003B263F">
          <w:rPr>
            <w:webHidden/>
          </w:rPr>
          <w:t>10</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75" w:history="1">
        <w:r w:rsidRPr="00D97ADD">
          <w:rPr>
            <w:rStyle w:val="Hyperlink"/>
            <w:rFonts w:cs="Times New Roman"/>
          </w:rPr>
          <w:t>(4)</w:t>
        </w:r>
        <w:r>
          <w:rPr>
            <w:rFonts w:asciiTheme="minorHAnsi" w:eastAsiaTheme="minorEastAsia" w:hAnsiTheme="minorHAnsi"/>
            <w:caps w:val="0"/>
            <w:sz w:val="22"/>
          </w:rPr>
          <w:tab/>
        </w:r>
        <w:r w:rsidRPr="00D97ADD">
          <w:rPr>
            <w:rStyle w:val="Hyperlink"/>
          </w:rPr>
          <w:t>CODE LIMITATIONS</w:t>
        </w:r>
        <w:r>
          <w:rPr>
            <w:webHidden/>
          </w:rPr>
          <w:tab/>
        </w:r>
        <w:r>
          <w:rPr>
            <w:webHidden/>
          </w:rPr>
          <w:fldChar w:fldCharType="begin"/>
        </w:r>
        <w:r>
          <w:rPr>
            <w:webHidden/>
          </w:rPr>
          <w:instrText xml:space="preserve"> PAGEREF _Toc69117675 \h </w:instrText>
        </w:r>
        <w:r>
          <w:rPr>
            <w:webHidden/>
          </w:rPr>
        </w:r>
        <w:r>
          <w:rPr>
            <w:webHidden/>
          </w:rPr>
          <w:fldChar w:fldCharType="separate"/>
        </w:r>
        <w:r w:rsidR="003B263F">
          <w:rPr>
            <w:webHidden/>
          </w:rPr>
          <w:t>10</w:t>
        </w:r>
        <w:r>
          <w:rPr>
            <w:webHidden/>
          </w:rPr>
          <w:fldChar w:fldCharType="end"/>
        </w:r>
      </w:hyperlink>
    </w:p>
    <w:p w:rsidR="0011070E" w:rsidRDefault="0011070E">
      <w:pPr>
        <w:pStyle w:val="TOC1"/>
        <w:rPr>
          <w:rFonts w:asciiTheme="minorHAnsi" w:eastAsiaTheme="minorEastAsia" w:hAnsiTheme="minorHAnsi"/>
          <w:b w:val="0"/>
          <w:caps w:val="0"/>
          <w:sz w:val="22"/>
        </w:rPr>
      </w:pPr>
      <w:hyperlink w:anchor="_Toc69117676" w:history="1">
        <w:r w:rsidRPr="00D97ADD">
          <w:rPr>
            <w:rStyle w:val="Hyperlink"/>
            <w14:scene3d>
              <w14:camera w14:prst="orthographicFront"/>
              <w14:lightRig w14:rig="threePt" w14:dir="t">
                <w14:rot w14:lat="0" w14:lon="0" w14:rev="0"/>
              </w14:lightRig>
            </w14:scene3d>
          </w:rPr>
          <w:t>Section V</w:t>
        </w:r>
        <w:r w:rsidRPr="00D97ADD">
          <w:rPr>
            <w:rStyle w:val="Hyperlink"/>
          </w:rPr>
          <w:t xml:space="preserve"> payment of your benefits upon TERMINATION</w:t>
        </w:r>
        <w:r>
          <w:rPr>
            <w:webHidden/>
          </w:rPr>
          <w:tab/>
        </w:r>
        <w:r>
          <w:rPr>
            <w:webHidden/>
          </w:rPr>
          <w:fldChar w:fldCharType="begin"/>
        </w:r>
        <w:r>
          <w:rPr>
            <w:webHidden/>
          </w:rPr>
          <w:instrText xml:space="preserve"> PAGEREF _Toc69117676 \h </w:instrText>
        </w:r>
        <w:r>
          <w:rPr>
            <w:webHidden/>
          </w:rPr>
        </w:r>
        <w:r>
          <w:rPr>
            <w:webHidden/>
          </w:rPr>
          <w:fldChar w:fldCharType="separate"/>
        </w:r>
        <w:r w:rsidR="003B263F">
          <w:rPr>
            <w:webHidden/>
          </w:rPr>
          <w:t>11</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77" w:history="1">
        <w:r w:rsidRPr="00D97ADD">
          <w:rPr>
            <w:rStyle w:val="Hyperlink"/>
            <w:rFonts w:cs="Times New Roman"/>
            <w:specVanish/>
          </w:rPr>
          <w:t>(1)</w:t>
        </w:r>
        <w:r>
          <w:rPr>
            <w:rFonts w:asciiTheme="minorHAnsi" w:eastAsiaTheme="minorEastAsia" w:hAnsiTheme="minorHAnsi"/>
            <w:caps w:val="0"/>
            <w:sz w:val="22"/>
          </w:rPr>
          <w:tab/>
        </w:r>
        <w:r w:rsidRPr="00D97ADD">
          <w:rPr>
            <w:rStyle w:val="Hyperlink"/>
          </w:rPr>
          <w:t>TERMINATION BENEFIT</w:t>
        </w:r>
        <w:r>
          <w:rPr>
            <w:webHidden/>
          </w:rPr>
          <w:tab/>
        </w:r>
        <w:r>
          <w:rPr>
            <w:webHidden/>
          </w:rPr>
          <w:fldChar w:fldCharType="begin"/>
        </w:r>
        <w:r>
          <w:rPr>
            <w:webHidden/>
          </w:rPr>
          <w:instrText xml:space="preserve"> PAGEREF _Toc69117677 \h </w:instrText>
        </w:r>
        <w:r>
          <w:rPr>
            <w:webHidden/>
          </w:rPr>
        </w:r>
        <w:r>
          <w:rPr>
            <w:webHidden/>
          </w:rPr>
          <w:fldChar w:fldCharType="separate"/>
        </w:r>
        <w:r w:rsidR="003B263F">
          <w:rPr>
            <w:webHidden/>
          </w:rPr>
          <w:t>11</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78" w:history="1">
        <w:r w:rsidRPr="00D97ADD">
          <w:rPr>
            <w:rStyle w:val="Hyperlink"/>
            <w:rFonts w:cs="Times New Roman"/>
          </w:rPr>
          <w:t>(2)</w:t>
        </w:r>
        <w:r>
          <w:rPr>
            <w:rFonts w:asciiTheme="minorHAnsi" w:eastAsiaTheme="minorEastAsia" w:hAnsiTheme="minorHAnsi"/>
            <w:caps w:val="0"/>
            <w:sz w:val="22"/>
          </w:rPr>
          <w:tab/>
        </w:r>
        <w:r w:rsidRPr="00D97ADD">
          <w:rPr>
            <w:rStyle w:val="Hyperlink"/>
          </w:rPr>
          <w:t>REFUND OF CONTRIBUTIONS</w:t>
        </w:r>
        <w:r>
          <w:rPr>
            <w:webHidden/>
          </w:rPr>
          <w:tab/>
        </w:r>
        <w:r>
          <w:rPr>
            <w:webHidden/>
          </w:rPr>
          <w:fldChar w:fldCharType="begin"/>
        </w:r>
        <w:r>
          <w:rPr>
            <w:webHidden/>
          </w:rPr>
          <w:instrText xml:space="preserve"> PAGEREF _Toc69117678 \h </w:instrText>
        </w:r>
        <w:r>
          <w:rPr>
            <w:webHidden/>
          </w:rPr>
        </w:r>
        <w:r>
          <w:rPr>
            <w:webHidden/>
          </w:rPr>
          <w:fldChar w:fldCharType="separate"/>
        </w:r>
        <w:r w:rsidR="003B263F">
          <w:rPr>
            <w:webHidden/>
          </w:rPr>
          <w:t>12</w:t>
        </w:r>
        <w:r>
          <w:rPr>
            <w:webHidden/>
          </w:rPr>
          <w:fldChar w:fldCharType="end"/>
        </w:r>
      </w:hyperlink>
    </w:p>
    <w:p w:rsidR="0011070E" w:rsidRDefault="0011070E">
      <w:pPr>
        <w:pStyle w:val="TOC1"/>
        <w:rPr>
          <w:rFonts w:asciiTheme="minorHAnsi" w:eastAsiaTheme="minorEastAsia" w:hAnsiTheme="minorHAnsi"/>
          <w:b w:val="0"/>
          <w:caps w:val="0"/>
          <w:sz w:val="22"/>
        </w:rPr>
      </w:pPr>
      <w:hyperlink w:anchor="_Toc69117679" w:history="1">
        <w:r w:rsidRPr="00D97ADD">
          <w:rPr>
            <w:rStyle w:val="Hyperlink"/>
            <w14:scene3d>
              <w14:camera w14:prst="orthographicFront"/>
              <w14:lightRig w14:rig="threePt" w14:dir="t">
                <w14:rot w14:lat="0" w14:lon="0" w14:rev="0"/>
              </w14:lightRig>
            </w14:scene3d>
          </w:rPr>
          <w:t>Section VI</w:t>
        </w:r>
        <w:r w:rsidRPr="00D97ADD">
          <w:rPr>
            <w:rStyle w:val="Hyperlink"/>
          </w:rPr>
          <w:t xml:space="preserve"> payment of your benefits upon retirement</w:t>
        </w:r>
        <w:r>
          <w:rPr>
            <w:webHidden/>
          </w:rPr>
          <w:tab/>
        </w:r>
        <w:r>
          <w:rPr>
            <w:webHidden/>
          </w:rPr>
          <w:fldChar w:fldCharType="begin"/>
        </w:r>
        <w:r>
          <w:rPr>
            <w:webHidden/>
          </w:rPr>
          <w:instrText xml:space="preserve"> PAGEREF _Toc69117679 \h </w:instrText>
        </w:r>
        <w:r>
          <w:rPr>
            <w:webHidden/>
          </w:rPr>
        </w:r>
        <w:r>
          <w:rPr>
            <w:webHidden/>
          </w:rPr>
          <w:fldChar w:fldCharType="separate"/>
        </w:r>
        <w:r w:rsidR="003B263F">
          <w:rPr>
            <w:webHidden/>
          </w:rPr>
          <w:t>13</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80" w:history="1">
        <w:r w:rsidRPr="00D97ADD">
          <w:rPr>
            <w:rStyle w:val="Hyperlink"/>
            <w:rFonts w:cs="Times New Roman"/>
          </w:rPr>
          <w:t>(1)</w:t>
        </w:r>
        <w:r>
          <w:rPr>
            <w:rFonts w:asciiTheme="minorHAnsi" w:eastAsiaTheme="minorEastAsia" w:hAnsiTheme="minorHAnsi"/>
            <w:caps w:val="0"/>
            <w:sz w:val="22"/>
          </w:rPr>
          <w:tab/>
        </w:r>
        <w:r w:rsidRPr="00D97ADD">
          <w:rPr>
            <w:rStyle w:val="Hyperlink"/>
          </w:rPr>
          <w:t>SINGLE LIFE ANNUITY</w:t>
        </w:r>
        <w:r>
          <w:rPr>
            <w:webHidden/>
          </w:rPr>
          <w:tab/>
        </w:r>
        <w:r>
          <w:rPr>
            <w:webHidden/>
          </w:rPr>
          <w:fldChar w:fldCharType="begin"/>
        </w:r>
        <w:r>
          <w:rPr>
            <w:webHidden/>
          </w:rPr>
          <w:instrText xml:space="preserve"> PAGEREF _Toc69117680 \h </w:instrText>
        </w:r>
        <w:r>
          <w:rPr>
            <w:webHidden/>
          </w:rPr>
        </w:r>
        <w:r>
          <w:rPr>
            <w:webHidden/>
          </w:rPr>
          <w:fldChar w:fldCharType="separate"/>
        </w:r>
        <w:r w:rsidR="003B263F">
          <w:rPr>
            <w:webHidden/>
          </w:rPr>
          <w:t>13</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81" w:history="1">
        <w:r w:rsidRPr="00D97ADD">
          <w:rPr>
            <w:rStyle w:val="Hyperlink"/>
            <w:rFonts w:cs="Times New Roman"/>
          </w:rPr>
          <w:t>(2)</w:t>
        </w:r>
        <w:r>
          <w:rPr>
            <w:rFonts w:asciiTheme="minorHAnsi" w:eastAsiaTheme="minorEastAsia" w:hAnsiTheme="minorHAnsi"/>
            <w:caps w:val="0"/>
            <w:sz w:val="22"/>
          </w:rPr>
          <w:tab/>
        </w:r>
        <w:r w:rsidRPr="00D97ADD">
          <w:rPr>
            <w:rStyle w:val="Hyperlink"/>
          </w:rPr>
          <w:t>LIFE ANNUITY WITH A MINIMUM NUMBER OF PAYMENTS</w:t>
        </w:r>
        <w:r>
          <w:rPr>
            <w:webHidden/>
          </w:rPr>
          <w:tab/>
        </w:r>
        <w:r>
          <w:rPr>
            <w:webHidden/>
          </w:rPr>
          <w:fldChar w:fldCharType="begin"/>
        </w:r>
        <w:r>
          <w:rPr>
            <w:webHidden/>
          </w:rPr>
          <w:instrText xml:space="preserve"> PAGEREF _Toc69117681 \h </w:instrText>
        </w:r>
        <w:r>
          <w:rPr>
            <w:webHidden/>
          </w:rPr>
        </w:r>
        <w:r>
          <w:rPr>
            <w:webHidden/>
          </w:rPr>
          <w:fldChar w:fldCharType="separate"/>
        </w:r>
        <w:r w:rsidR="003B263F">
          <w:rPr>
            <w:webHidden/>
          </w:rPr>
          <w:t>13</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82" w:history="1">
        <w:r w:rsidRPr="00D97ADD">
          <w:rPr>
            <w:rStyle w:val="Hyperlink"/>
            <w:rFonts w:cs="Times New Roman"/>
          </w:rPr>
          <w:t>(3)</w:t>
        </w:r>
        <w:r>
          <w:rPr>
            <w:rFonts w:asciiTheme="minorHAnsi" w:eastAsiaTheme="minorEastAsia" w:hAnsiTheme="minorHAnsi"/>
            <w:caps w:val="0"/>
            <w:sz w:val="22"/>
          </w:rPr>
          <w:tab/>
        </w:r>
        <w:r w:rsidRPr="00D97ADD">
          <w:rPr>
            <w:rStyle w:val="Hyperlink"/>
          </w:rPr>
          <w:t>JOINT AND SURVIVOR ANNUITY</w:t>
        </w:r>
        <w:r>
          <w:rPr>
            <w:webHidden/>
          </w:rPr>
          <w:tab/>
        </w:r>
        <w:r>
          <w:rPr>
            <w:webHidden/>
          </w:rPr>
          <w:fldChar w:fldCharType="begin"/>
        </w:r>
        <w:r>
          <w:rPr>
            <w:webHidden/>
          </w:rPr>
          <w:instrText xml:space="preserve"> PAGEREF _Toc69117682 \h </w:instrText>
        </w:r>
        <w:r>
          <w:rPr>
            <w:webHidden/>
          </w:rPr>
        </w:r>
        <w:r>
          <w:rPr>
            <w:webHidden/>
          </w:rPr>
          <w:fldChar w:fldCharType="separate"/>
        </w:r>
        <w:r w:rsidR="003B263F">
          <w:rPr>
            <w:webHidden/>
          </w:rPr>
          <w:t>13</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83" w:history="1">
        <w:r w:rsidRPr="00D97ADD">
          <w:rPr>
            <w:rStyle w:val="Hyperlink"/>
            <w:rFonts w:cs="Times New Roman"/>
          </w:rPr>
          <w:t>(4)</w:t>
        </w:r>
        <w:r>
          <w:rPr>
            <w:rFonts w:asciiTheme="minorHAnsi" w:eastAsiaTheme="minorEastAsia" w:hAnsiTheme="minorHAnsi"/>
            <w:caps w:val="0"/>
            <w:sz w:val="22"/>
          </w:rPr>
          <w:tab/>
        </w:r>
        <w:r w:rsidRPr="00D97ADD">
          <w:rPr>
            <w:rStyle w:val="Hyperlink"/>
          </w:rPr>
          <w:t>MODIFIED JOINT AND SURVIVOR ANNUITY WITH POP UP</w:t>
        </w:r>
        <w:r>
          <w:rPr>
            <w:webHidden/>
          </w:rPr>
          <w:tab/>
        </w:r>
        <w:r>
          <w:rPr>
            <w:webHidden/>
          </w:rPr>
          <w:fldChar w:fldCharType="begin"/>
        </w:r>
        <w:r>
          <w:rPr>
            <w:webHidden/>
          </w:rPr>
          <w:instrText xml:space="preserve"> PAGEREF _Toc69117683 \h </w:instrText>
        </w:r>
        <w:r>
          <w:rPr>
            <w:webHidden/>
          </w:rPr>
        </w:r>
        <w:r>
          <w:rPr>
            <w:webHidden/>
          </w:rPr>
          <w:fldChar w:fldCharType="separate"/>
        </w:r>
        <w:r w:rsidR="003B263F">
          <w:rPr>
            <w:webHidden/>
          </w:rPr>
          <w:t>14</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84" w:history="1">
        <w:r w:rsidRPr="00D97ADD">
          <w:rPr>
            <w:rStyle w:val="Hyperlink"/>
            <w:rFonts w:cs="Times New Roman"/>
          </w:rPr>
          <w:t>(5)</w:t>
        </w:r>
        <w:r>
          <w:rPr>
            <w:rFonts w:asciiTheme="minorHAnsi" w:eastAsiaTheme="minorEastAsia" w:hAnsiTheme="minorHAnsi"/>
            <w:caps w:val="0"/>
            <w:sz w:val="22"/>
          </w:rPr>
          <w:tab/>
        </w:r>
        <w:r w:rsidRPr="00D97ADD">
          <w:rPr>
            <w:rStyle w:val="Hyperlink"/>
          </w:rPr>
          <w:t>LUMP SUM PAYMENT OF Participant CONTRIBUTIONS PLUS 5% INTEREST</w:t>
        </w:r>
        <w:r>
          <w:rPr>
            <w:webHidden/>
          </w:rPr>
          <w:tab/>
        </w:r>
        <w:r>
          <w:rPr>
            <w:webHidden/>
          </w:rPr>
          <w:fldChar w:fldCharType="begin"/>
        </w:r>
        <w:r>
          <w:rPr>
            <w:webHidden/>
          </w:rPr>
          <w:instrText xml:space="preserve"> PAGEREF _Toc69117684 \h </w:instrText>
        </w:r>
        <w:r>
          <w:rPr>
            <w:webHidden/>
          </w:rPr>
        </w:r>
        <w:r>
          <w:rPr>
            <w:webHidden/>
          </w:rPr>
          <w:fldChar w:fldCharType="separate"/>
        </w:r>
        <w:r w:rsidR="003B263F">
          <w:rPr>
            <w:webHidden/>
          </w:rPr>
          <w:t>14</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85" w:history="1">
        <w:r w:rsidRPr="00D97ADD">
          <w:rPr>
            <w:rStyle w:val="Hyperlink"/>
            <w:rFonts w:cs="Times New Roman"/>
          </w:rPr>
          <w:t>(6)</w:t>
        </w:r>
        <w:r>
          <w:rPr>
            <w:rFonts w:asciiTheme="minorHAnsi" w:eastAsiaTheme="minorEastAsia" w:hAnsiTheme="minorHAnsi"/>
            <w:caps w:val="0"/>
            <w:sz w:val="22"/>
          </w:rPr>
          <w:tab/>
        </w:r>
        <w:r w:rsidRPr="00D97ADD">
          <w:rPr>
            <w:rStyle w:val="Hyperlink"/>
          </w:rPr>
          <w:t>LUMP SUM PAYMENT OF 200% participant CONTRIBUTIONS PLUS 5% INTEREST</w:t>
        </w:r>
        <w:r>
          <w:rPr>
            <w:webHidden/>
          </w:rPr>
          <w:tab/>
        </w:r>
        <w:r>
          <w:rPr>
            <w:webHidden/>
          </w:rPr>
          <w:fldChar w:fldCharType="begin"/>
        </w:r>
        <w:r>
          <w:rPr>
            <w:webHidden/>
          </w:rPr>
          <w:instrText xml:space="preserve"> PAGEREF _Toc69117685 \h </w:instrText>
        </w:r>
        <w:r>
          <w:rPr>
            <w:webHidden/>
          </w:rPr>
        </w:r>
        <w:r>
          <w:rPr>
            <w:webHidden/>
          </w:rPr>
          <w:fldChar w:fldCharType="separate"/>
        </w:r>
        <w:r w:rsidR="003B263F">
          <w:rPr>
            <w:webHidden/>
          </w:rPr>
          <w:t>14</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86" w:history="1">
        <w:r w:rsidRPr="00D97ADD">
          <w:rPr>
            <w:rStyle w:val="Hyperlink"/>
            <w:rFonts w:cs="Times New Roman"/>
          </w:rPr>
          <w:t>(7)</w:t>
        </w:r>
        <w:r>
          <w:rPr>
            <w:rFonts w:asciiTheme="minorHAnsi" w:eastAsiaTheme="minorEastAsia" w:hAnsiTheme="minorHAnsi"/>
            <w:caps w:val="0"/>
            <w:sz w:val="22"/>
          </w:rPr>
          <w:tab/>
        </w:r>
        <w:r w:rsidRPr="00D97ADD">
          <w:rPr>
            <w:rStyle w:val="Hyperlink"/>
          </w:rPr>
          <w:t>PAYMENTS MADE TO YOU</w:t>
        </w:r>
        <w:r>
          <w:rPr>
            <w:webHidden/>
          </w:rPr>
          <w:tab/>
        </w:r>
        <w:r>
          <w:rPr>
            <w:webHidden/>
          </w:rPr>
          <w:fldChar w:fldCharType="begin"/>
        </w:r>
        <w:r>
          <w:rPr>
            <w:webHidden/>
          </w:rPr>
          <w:instrText xml:space="preserve"> PAGEREF _Toc69117686 \h </w:instrText>
        </w:r>
        <w:r>
          <w:rPr>
            <w:webHidden/>
          </w:rPr>
        </w:r>
        <w:r>
          <w:rPr>
            <w:webHidden/>
          </w:rPr>
          <w:fldChar w:fldCharType="separate"/>
        </w:r>
        <w:r w:rsidR="003B263F">
          <w:rPr>
            <w:webHidden/>
          </w:rPr>
          <w:t>14</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87" w:history="1">
        <w:r w:rsidRPr="00D97ADD">
          <w:rPr>
            <w:rStyle w:val="Hyperlink"/>
            <w:rFonts w:cs="Times New Roman"/>
          </w:rPr>
          <w:t>(8)</w:t>
        </w:r>
        <w:r>
          <w:rPr>
            <w:rFonts w:asciiTheme="minorHAnsi" w:eastAsiaTheme="minorEastAsia" w:hAnsiTheme="minorHAnsi"/>
            <w:caps w:val="0"/>
            <w:sz w:val="22"/>
          </w:rPr>
          <w:tab/>
        </w:r>
        <w:r w:rsidRPr="00D97ADD">
          <w:rPr>
            <w:rStyle w:val="Hyperlink"/>
          </w:rPr>
          <w:t>ELECTIONS</w:t>
        </w:r>
        <w:r>
          <w:rPr>
            <w:webHidden/>
          </w:rPr>
          <w:tab/>
        </w:r>
        <w:r>
          <w:rPr>
            <w:webHidden/>
          </w:rPr>
          <w:fldChar w:fldCharType="begin"/>
        </w:r>
        <w:r>
          <w:rPr>
            <w:webHidden/>
          </w:rPr>
          <w:instrText xml:space="preserve"> PAGEREF _Toc69117687 \h </w:instrText>
        </w:r>
        <w:r>
          <w:rPr>
            <w:webHidden/>
          </w:rPr>
        </w:r>
        <w:r>
          <w:rPr>
            <w:webHidden/>
          </w:rPr>
          <w:fldChar w:fldCharType="separate"/>
        </w:r>
        <w:r w:rsidR="003B263F">
          <w:rPr>
            <w:webHidden/>
          </w:rPr>
          <w:t>14</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88" w:history="1">
        <w:r w:rsidRPr="00D97ADD">
          <w:rPr>
            <w:rStyle w:val="Hyperlink"/>
            <w:rFonts w:cs="Times New Roman"/>
          </w:rPr>
          <w:t>(9)</w:t>
        </w:r>
        <w:r>
          <w:rPr>
            <w:rFonts w:asciiTheme="minorHAnsi" w:eastAsiaTheme="minorEastAsia" w:hAnsiTheme="minorHAnsi"/>
            <w:caps w:val="0"/>
            <w:sz w:val="22"/>
          </w:rPr>
          <w:tab/>
        </w:r>
        <w:r w:rsidRPr="00D97ADD">
          <w:rPr>
            <w:rStyle w:val="Hyperlink"/>
          </w:rPr>
          <w:t>OPTION EXAMPLES</w:t>
        </w:r>
        <w:r>
          <w:rPr>
            <w:webHidden/>
          </w:rPr>
          <w:tab/>
        </w:r>
        <w:r>
          <w:rPr>
            <w:webHidden/>
          </w:rPr>
          <w:fldChar w:fldCharType="begin"/>
        </w:r>
        <w:r>
          <w:rPr>
            <w:webHidden/>
          </w:rPr>
          <w:instrText xml:space="preserve"> PAGEREF _Toc69117688 \h </w:instrText>
        </w:r>
        <w:r>
          <w:rPr>
            <w:webHidden/>
          </w:rPr>
        </w:r>
        <w:r>
          <w:rPr>
            <w:webHidden/>
          </w:rPr>
          <w:fldChar w:fldCharType="separate"/>
        </w:r>
        <w:r w:rsidR="003B263F">
          <w:rPr>
            <w:webHidden/>
          </w:rPr>
          <w:t>14</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89" w:history="1">
        <w:r w:rsidRPr="00D97ADD">
          <w:rPr>
            <w:rStyle w:val="Hyperlink"/>
            <w:rFonts w:cs="Times New Roman"/>
          </w:rPr>
          <w:t>(10)</w:t>
        </w:r>
        <w:r>
          <w:rPr>
            <w:rFonts w:asciiTheme="minorHAnsi" w:eastAsiaTheme="minorEastAsia" w:hAnsiTheme="minorHAnsi"/>
            <w:caps w:val="0"/>
            <w:sz w:val="22"/>
          </w:rPr>
          <w:tab/>
        </w:r>
        <w:r w:rsidRPr="00D97ADD">
          <w:rPr>
            <w:rStyle w:val="Hyperlink"/>
          </w:rPr>
          <w:t>TRANSFERS TO OR FROM THE PLAN</w:t>
        </w:r>
        <w:r>
          <w:rPr>
            <w:webHidden/>
          </w:rPr>
          <w:tab/>
        </w:r>
        <w:r>
          <w:rPr>
            <w:webHidden/>
          </w:rPr>
          <w:fldChar w:fldCharType="begin"/>
        </w:r>
        <w:r>
          <w:rPr>
            <w:webHidden/>
          </w:rPr>
          <w:instrText xml:space="preserve"> PAGEREF _Toc69117689 \h </w:instrText>
        </w:r>
        <w:r>
          <w:rPr>
            <w:webHidden/>
          </w:rPr>
        </w:r>
        <w:r>
          <w:rPr>
            <w:webHidden/>
          </w:rPr>
          <w:fldChar w:fldCharType="separate"/>
        </w:r>
        <w:r w:rsidR="003B263F">
          <w:rPr>
            <w:webHidden/>
          </w:rPr>
          <w:t>16</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90" w:history="1">
        <w:r w:rsidRPr="00D97ADD">
          <w:rPr>
            <w:rStyle w:val="Hyperlink"/>
            <w:rFonts w:cs="Times New Roman"/>
            <w:specVanish/>
          </w:rPr>
          <w:t>(11)</w:t>
        </w:r>
        <w:r>
          <w:rPr>
            <w:rFonts w:asciiTheme="minorHAnsi" w:eastAsiaTheme="minorEastAsia" w:hAnsiTheme="minorHAnsi"/>
            <w:caps w:val="0"/>
            <w:sz w:val="22"/>
          </w:rPr>
          <w:tab/>
        </w:r>
        <w:r w:rsidRPr="00D97ADD">
          <w:rPr>
            <w:rStyle w:val="Hyperlink"/>
          </w:rPr>
          <w:t>TRANSFERS TO OR FROM TRANSIT POLICE STATUS</w:t>
        </w:r>
        <w:r>
          <w:rPr>
            <w:webHidden/>
          </w:rPr>
          <w:tab/>
        </w:r>
        <w:r>
          <w:rPr>
            <w:webHidden/>
          </w:rPr>
          <w:fldChar w:fldCharType="begin"/>
        </w:r>
        <w:r>
          <w:rPr>
            <w:webHidden/>
          </w:rPr>
          <w:instrText xml:space="preserve"> PAGEREF _Toc69117690 \h </w:instrText>
        </w:r>
        <w:r>
          <w:rPr>
            <w:webHidden/>
          </w:rPr>
        </w:r>
        <w:r>
          <w:rPr>
            <w:webHidden/>
          </w:rPr>
          <w:fldChar w:fldCharType="separate"/>
        </w:r>
        <w:r w:rsidR="003B263F">
          <w:rPr>
            <w:webHidden/>
          </w:rPr>
          <w:t>16</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91" w:history="1">
        <w:r w:rsidRPr="00D97ADD">
          <w:rPr>
            <w:rStyle w:val="Hyperlink"/>
            <w:rFonts w:cs="Times New Roman"/>
            <w:specVanish/>
          </w:rPr>
          <w:t>(12)</w:t>
        </w:r>
        <w:r>
          <w:rPr>
            <w:rFonts w:asciiTheme="minorHAnsi" w:eastAsiaTheme="minorEastAsia" w:hAnsiTheme="minorHAnsi"/>
            <w:caps w:val="0"/>
            <w:sz w:val="22"/>
          </w:rPr>
          <w:tab/>
        </w:r>
        <w:r w:rsidRPr="00D97ADD">
          <w:rPr>
            <w:rStyle w:val="Hyperlink"/>
          </w:rPr>
          <w:t>REQUIRED DISTRIBUTIONS</w:t>
        </w:r>
        <w:r>
          <w:rPr>
            <w:webHidden/>
          </w:rPr>
          <w:tab/>
        </w:r>
        <w:r>
          <w:rPr>
            <w:webHidden/>
          </w:rPr>
          <w:fldChar w:fldCharType="begin"/>
        </w:r>
        <w:r>
          <w:rPr>
            <w:webHidden/>
          </w:rPr>
          <w:instrText xml:space="preserve"> PAGEREF _Toc69117691 \h </w:instrText>
        </w:r>
        <w:r>
          <w:rPr>
            <w:webHidden/>
          </w:rPr>
        </w:r>
        <w:r>
          <w:rPr>
            <w:webHidden/>
          </w:rPr>
          <w:fldChar w:fldCharType="separate"/>
        </w:r>
        <w:r w:rsidR="003B263F">
          <w:rPr>
            <w:webHidden/>
          </w:rPr>
          <w:t>16</w:t>
        </w:r>
        <w:r>
          <w:rPr>
            <w:webHidden/>
          </w:rPr>
          <w:fldChar w:fldCharType="end"/>
        </w:r>
      </w:hyperlink>
    </w:p>
    <w:p w:rsidR="0011070E" w:rsidRDefault="0011070E">
      <w:pPr>
        <w:pStyle w:val="TOC1"/>
        <w:rPr>
          <w:rFonts w:asciiTheme="minorHAnsi" w:eastAsiaTheme="minorEastAsia" w:hAnsiTheme="minorHAnsi"/>
          <w:b w:val="0"/>
          <w:caps w:val="0"/>
          <w:sz w:val="22"/>
        </w:rPr>
      </w:pPr>
      <w:hyperlink w:anchor="_Toc69117693" w:history="1">
        <w:r w:rsidRPr="00D97ADD">
          <w:rPr>
            <w:rStyle w:val="Hyperlink"/>
            <w14:scene3d>
              <w14:camera w14:prst="orthographicFront"/>
              <w14:lightRig w14:rig="threePt" w14:dir="t">
                <w14:rot w14:lat="0" w14:lon="0" w14:rev="0"/>
              </w14:lightRig>
            </w14:scene3d>
          </w:rPr>
          <w:t>Section VII</w:t>
        </w:r>
        <w:r w:rsidRPr="00D97ADD">
          <w:rPr>
            <w:rStyle w:val="Hyperlink"/>
          </w:rPr>
          <w:t xml:space="preserve"> DEATH BENEFIT</w:t>
        </w:r>
        <w:r>
          <w:rPr>
            <w:webHidden/>
          </w:rPr>
          <w:tab/>
        </w:r>
        <w:r>
          <w:rPr>
            <w:webHidden/>
          </w:rPr>
          <w:fldChar w:fldCharType="begin"/>
        </w:r>
        <w:r>
          <w:rPr>
            <w:webHidden/>
          </w:rPr>
          <w:instrText xml:space="preserve"> PAGEREF _Toc69117693 \h </w:instrText>
        </w:r>
        <w:r>
          <w:rPr>
            <w:webHidden/>
          </w:rPr>
        </w:r>
        <w:r>
          <w:rPr>
            <w:webHidden/>
          </w:rPr>
          <w:fldChar w:fldCharType="separate"/>
        </w:r>
        <w:r w:rsidR="003B263F">
          <w:rPr>
            <w:webHidden/>
          </w:rPr>
          <w:t>18</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94" w:history="1">
        <w:r w:rsidRPr="00D97ADD">
          <w:rPr>
            <w:rStyle w:val="Hyperlink"/>
            <w:rFonts w:cs="Times New Roman"/>
          </w:rPr>
          <w:t>(1)</w:t>
        </w:r>
        <w:r>
          <w:rPr>
            <w:rFonts w:asciiTheme="minorHAnsi" w:eastAsiaTheme="minorEastAsia" w:hAnsiTheme="minorHAnsi"/>
            <w:caps w:val="0"/>
            <w:sz w:val="22"/>
          </w:rPr>
          <w:tab/>
        </w:r>
        <w:r w:rsidRPr="00D97ADD">
          <w:rPr>
            <w:rStyle w:val="Hyperlink"/>
          </w:rPr>
          <w:t>DEATH BEFORE TERMINATION OF EMPLOYMENT AND BEFORE NORMAL RETIREMENT DATE</w:t>
        </w:r>
        <w:r>
          <w:rPr>
            <w:webHidden/>
          </w:rPr>
          <w:tab/>
        </w:r>
        <w:r>
          <w:rPr>
            <w:webHidden/>
          </w:rPr>
          <w:fldChar w:fldCharType="begin"/>
        </w:r>
        <w:r>
          <w:rPr>
            <w:webHidden/>
          </w:rPr>
          <w:instrText xml:space="preserve"> PAGEREF _Toc69117694 \h </w:instrText>
        </w:r>
        <w:r>
          <w:rPr>
            <w:webHidden/>
          </w:rPr>
        </w:r>
        <w:r>
          <w:rPr>
            <w:webHidden/>
          </w:rPr>
          <w:fldChar w:fldCharType="separate"/>
        </w:r>
        <w:r w:rsidR="003B263F">
          <w:rPr>
            <w:webHidden/>
          </w:rPr>
          <w:t>18</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95" w:history="1">
        <w:r w:rsidRPr="00D97ADD">
          <w:rPr>
            <w:rStyle w:val="Hyperlink"/>
            <w:rFonts w:cs="Times New Roman"/>
          </w:rPr>
          <w:t>(2)</w:t>
        </w:r>
        <w:r>
          <w:rPr>
            <w:rFonts w:asciiTheme="minorHAnsi" w:eastAsiaTheme="minorEastAsia" w:hAnsiTheme="minorHAnsi"/>
            <w:caps w:val="0"/>
            <w:sz w:val="22"/>
          </w:rPr>
          <w:tab/>
        </w:r>
        <w:r w:rsidRPr="00D97ADD">
          <w:rPr>
            <w:rStyle w:val="Hyperlink"/>
          </w:rPr>
          <w:t>DEATH BEFORE TERMINATION OF EMPLOYMENT AND AFTER NORMAL RETIREMENT DATE</w:t>
        </w:r>
        <w:r>
          <w:rPr>
            <w:webHidden/>
          </w:rPr>
          <w:tab/>
        </w:r>
        <w:r>
          <w:rPr>
            <w:webHidden/>
          </w:rPr>
          <w:fldChar w:fldCharType="begin"/>
        </w:r>
        <w:r>
          <w:rPr>
            <w:webHidden/>
          </w:rPr>
          <w:instrText xml:space="preserve"> PAGEREF _Toc69117695 \h </w:instrText>
        </w:r>
        <w:r>
          <w:rPr>
            <w:webHidden/>
          </w:rPr>
        </w:r>
        <w:r>
          <w:rPr>
            <w:webHidden/>
          </w:rPr>
          <w:fldChar w:fldCharType="separate"/>
        </w:r>
        <w:r w:rsidR="003B263F">
          <w:rPr>
            <w:webHidden/>
          </w:rPr>
          <w:t>18</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96" w:history="1">
        <w:r w:rsidRPr="00D97ADD">
          <w:rPr>
            <w:rStyle w:val="Hyperlink"/>
            <w:rFonts w:cs="Times New Roman"/>
          </w:rPr>
          <w:t>(3)</w:t>
        </w:r>
        <w:r>
          <w:rPr>
            <w:rFonts w:asciiTheme="minorHAnsi" w:eastAsiaTheme="minorEastAsia" w:hAnsiTheme="minorHAnsi"/>
            <w:caps w:val="0"/>
            <w:sz w:val="22"/>
          </w:rPr>
          <w:tab/>
        </w:r>
        <w:r w:rsidRPr="00D97ADD">
          <w:rPr>
            <w:rStyle w:val="Hyperlink"/>
          </w:rPr>
          <w:t>DEATH AFTER TERMINATION OF EMPLOYMENT</w:t>
        </w:r>
        <w:r>
          <w:rPr>
            <w:webHidden/>
          </w:rPr>
          <w:tab/>
        </w:r>
        <w:r>
          <w:rPr>
            <w:webHidden/>
          </w:rPr>
          <w:fldChar w:fldCharType="begin"/>
        </w:r>
        <w:r>
          <w:rPr>
            <w:webHidden/>
          </w:rPr>
          <w:instrText xml:space="preserve"> PAGEREF _Toc69117696 \h </w:instrText>
        </w:r>
        <w:r>
          <w:rPr>
            <w:webHidden/>
          </w:rPr>
        </w:r>
        <w:r>
          <w:rPr>
            <w:webHidden/>
          </w:rPr>
          <w:fldChar w:fldCharType="separate"/>
        </w:r>
        <w:r w:rsidR="003B263F">
          <w:rPr>
            <w:webHidden/>
          </w:rPr>
          <w:t>18</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97" w:history="1">
        <w:r w:rsidRPr="00D97ADD">
          <w:rPr>
            <w:rStyle w:val="Hyperlink"/>
            <w:rFonts w:cs="Times New Roman"/>
            <w:specVanish/>
          </w:rPr>
          <w:t>(4)</w:t>
        </w:r>
        <w:r>
          <w:rPr>
            <w:rFonts w:asciiTheme="minorHAnsi" w:eastAsiaTheme="minorEastAsia" w:hAnsiTheme="minorHAnsi"/>
            <w:caps w:val="0"/>
            <w:sz w:val="22"/>
          </w:rPr>
          <w:tab/>
        </w:r>
        <w:r w:rsidRPr="00D97ADD">
          <w:rPr>
            <w:rStyle w:val="Hyperlink"/>
          </w:rPr>
          <w:t>DEATH WHILE PERFORMING QUALIFIED MILITARY SERVICE</w:t>
        </w:r>
        <w:r>
          <w:rPr>
            <w:webHidden/>
          </w:rPr>
          <w:tab/>
        </w:r>
        <w:r>
          <w:rPr>
            <w:webHidden/>
          </w:rPr>
          <w:fldChar w:fldCharType="begin"/>
        </w:r>
        <w:r>
          <w:rPr>
            <w:webHidden/>
          </w:rPr>
          <w:instrText xml:space="preserve"> PAGEREF _Toc69117697 \h </w:instrText>
        </w:r>
        <w:r>
          <w:rPr>
            <w:webHidden/>
          </w:rPr>
        </w:r>
        <w:r>
          <w:rPr>
            <w:webHidden/>
          </w:rPr>
          <w:fldChar w:fldCharType="separate"/>
        </w:r>
        <w:r w:rsidR="003B263F">
          <w:rPr>
            <w:webHidden/>
          </w:rPr>
          <w:t>19</w:t>
        </w:r>
        <w:r>
          <w:rPr>
            <w:webHidden/>
          </w:rPr>
          <w:fldChar w:fldCharType="end"/>
        </w:r>
      </w:hyperlink>
    </w:p>
    <w:p w:rsidR="0011070E" w:rsidRDefault="0011070E">
      <w:pPr>
        <w:pStyle w:val="TOC2"/>
        <w:rPr>
          <w:rFonts w:asciiTheme="minorHAnsi" w:eastAsiaTheme="minorEastAsia" w:hAnsiTheme="minorHAnsi"/>
          <w:caps w:val="0"/>
          <w:sz w:val="22"/>
        </w:rPr>
      </w:pPr>
      <w:hyperlink w:anchor="_Toc69117698" w:history="1">
        <w:r w:rsidRPr="00D97ADD">
          <w:rPr>
            <w:rStyle w:val="Hyperlink"/>
            <w:rFonts w:cs="Times New Roman"/>
            <w:specVanish/>
          </w:rPr>
          <w:t>(5)</w:t>
        </w:r>
        <w:r>
          <w:rPr>
            <w:rFonts w:asciiTheme="minorHAnsi" w:eastAsiaTheme="minorEastAsia" w:hAnsiTheme="minorHAnsi"/>
            <w:caps w:val="0"/>
            <w:sz w:val="22"/>
          </w:rPr>
          <w:tab/>
        </w:r>
        <w:r w:rsidRPr="00D97ADD">
          <w:rPr>
            <w:rStyle w:val="Hyperlink"/>
          </w:rPr>
          <w:t>YOUR BENEFICIARY</w:t>
        </w:r>
        <w:r>
          <w:rPr>
            <w:webHidden/>
          </w:rPr>
          <w:tab/>
        </w:r>
        <w:r>
          <w:rPr>
            <w:webHidden/>
          </w:rPr>
          <w:fldChar w:fldCharType="begin"/>
        </w:r>
        <w:r>
          <w:rPr>
            <w:webHidden/>
          </w:rPr>
          <w:instrText xml:space="preserve"> PAGEREF _Toc69117698 \h </w:instrText>
        </w:r>
        <w:r>
          <w:rPr>
            <w:webHidden/>
          </w:rPr>
        </w:r>
        <w:r>
          <w:rPr>
            <w:webHidden/>
          </w:rPr>
          <w:fldChar w:fldCharType="separate"/>
        </w:r>
        <w:r w:rsidR="003B263F">
          <w:rPr>
            <w:webHidden/>
          </w:rPr>
          <w:t>19</w:t>
        </w:r>
        <w:r>
          <w:rPr>
            <w:webHidden/>
          </w:rPr>
          <w:fldChar w:fldCharType="end"/>
        </w:r>
      </w:hyperlink>
    </w:p>
    <w:p w:rsidR="0011070E" w:rsidRDefault="0011070E">
      <w:pPr>
        <w:pStyle w:val="TOC1"/>
        <w:rPr>
          <w:rFonts w:asciiTheme="minorHAnsi" w:eastAsiaTheme="minorEastAsia" w:hAnsiTheme="minorHAnsi"/>
          <w:b w:val="0"/>
          <w:caps w:val="0"/>
          <w:sz w:val="22"/>
        </w:rPr>
      </w:pPr>
      <w:hyperlink w:anchor="_Toc69117699" w:history="1">
        <w:r w:rsidRPr="00D97ADD">
          <w:rPr>
            <w:rStyle w:val="Hyperlink"/>
            <w14:scene3d>
              <w14:camera w14:prst="orthographicFront"/>
              <w14:lightRig w14:rig="threePt" w14:dir="t">
                <w14:rot w14:lat="0" w14:lon="0" w14:rev="0"/>
              </w14:lightRig>
            </w14:scene3d>
          </w:rPr>
          <w:t>Section VIII</w:t>
        </w:r>
        <w:r w:rsidRPr="00D97ADD">
          <w:rPr>
            <w:rStyle w:val="Hyperlink"/>
          </w:rPr>
          <w:t xml:space="preserve"> DISABILITY BENEFIT</w:t>
        </w:r>
        <w:r>
          <w:rPr>
            <w:webHidden/>
          </w:rPr>
          <w:tab/>
        </w:r>
        <w:r>
          <w:rPr>
            <w:webHidden/>
          </w:rPr>
          <w:fldChar w:fldCharType="begin"/>
        </w:r>
        <w:r>
          <w:rPr>
            <w:webHidden/>
          </w:rPr>
          <w:instrText xml:space="preserve"> PAGEREF _Toc69117699 \h </w:instrText>
        </w:r>
        <w:r>
          <w:rPr>
            <w:webHidden/>
          </w:rPr>
        </w:r>
        <w:r>
          <w:rPr>
            <w:webHidden/>
          </w:rPr>
          <w:fldChar w:fldCharType="separate"/>
        </w:r>
        <w:r w:rsidR="003B263F">
          <w:rPr>
            <w:webHidden/>
          </w:rPr>
          <w:t>20</w:t>
        </w:r>
        <w:r>
          <w:rPr>
            <w:webHidden/>
          </w:rPr>
          <w:fldChar w:fldCharType="end"/>
        </w:r>
      </w:hyperlink>
    </w:p>
    <w:p w:rsidR="0011070E" w:rsidRDefault="0011070E">
      <w:pPr>
        <w:pStyle w:val="TOC2"/>
        <w:rPr>
          <w:rFonts w:asciiTheme="minorHAnsi" w:eastAsiaTheme="minorEastAsia" w:hAnsiTheme="minorHAnsi"/>
          <w:caps w:val="0"/>
          <w:sz w:val="22"/>
        </w:rPr>
      </w:pPr>
      <w:hyperlink w:anchor="_Toc69117700" w:history="1">
        <w:r w:rsidRPr="00D97ADD">
          <w:rPr>
            <w:rStyle w:val="Hyperlink"/>
            <w:rFonts w:cs="Times New Roman"/>
          </w:rPr>
          <w:t>(1)</w:t>
        </w:r>
        <w:r>
          <w:rPr>
            <w:rFonts w:asciiTheme="minorHAnsi" w:eastAsiaTheme="minorEastAsia" w:hAnsiTheme="minorHAnsi"/>
            <w:caps w:val="0"/>
            <w:sz w:val="22"/>
          </w:rPr>
          <w:tab/>
        </w:r>
        <w:r w:rsidRPr="00D97ADD">
          <w:rPr>
            <w:rStyle w:val="Hyperlink"/>
          </w:rPr>
          <w:t>ELIGIBILITY</w:t>
        </w:r>
        <w:r>
          <w:rPr>
            <w:webHidden/>
          </w:rPr>
          <w:tab/>
        </w:r>
        <w:r>
          <w:rPr>
            <w:webHidden/>
          </w:rPr>
          <w:fldChar w:fldCharType="begin"/>
        </w:r>
        <w:r>
          <w:rPr>
            <w:webHidden/>
          </w:rPr>
          <w:instrText xml:space="preserve"> PAGEREF _Toc69117700 \h </w:instrText>
        </w:r>
        <w:r>
          <w:rPr>
            <w:webHidden/>
          </w:rPr>
        </w:r>
        <w:r>
          <w:rPr>
            <w:webHidden/>
          </w:rPr>
          <w:fldChar w:fldCharType="separate"/>
        </w:r>
        <w:r w:rsidR="003B263F">
          <w:rPr>
            <w:webHidden/>
          </w:rPr>
          <w:t>20</w:t>
        </w:r>
        <w:r>
          <w:rPr>
            <w:webHidden/>
          </w:rPr>
          <w:fldChar w:fldCharType="end"/>
        </w:r>
      </w:hyperlink>
    </w:p>
    <w:p w:rsidR="0011070E" w:rsidRDefault="0011070E">
      <w:pPr>
        <w:pStyle w:val="TOC2"/>
        <w:rPr>
          <w:rFonts w:asciiTheme="minorHAnsi" w:eastAsiaTheme="minorEastAsia" w:hAnsiTheme="minorHAnsi"/>
          <w:caps w:val="0"/>
          <w:sz w:val="22"/>
        </w:rPr>
      </w:pPr>
      <w:hyperlink w:anchor="_Toc69117701" w:history="1">
        <w:r w:rsidRPr="00D97ADD">
          <w:rPr>
            <w:rStyle w:val="Hyperlink"/>
            <w:rFonts w:cs="Times New Roman"/>
          </w:rPr>
          <w:t>(2)</w:t>
        </w:r>
        <w:r>
          <w:rPr>
            <w:rFonts w:asciiTheme="minorHAnsi" w:eastAsiaTheme="minorEastAsia" w:hAnsiTheme="minorHAnsi"/>
            <w:caps w:val="0"/>
            <w:sz w:val="22"/>
          </w:rPr>
          <w:tab/>
        </w:r>
        <w:r w:rsidRPr="00D97ADD">
          <w:rPr>
            <w:rStyle w:val="Hyperlink"/>
          </w:rPr>
          <w:t>DISABILITY BENEFIT</w:t>
        </w:r>
        <w:r>
          <w:rPr>
            <w:webHidden/>
          </w:rPr>
          <w:tab/>
        </w:r>
        <w:r>
          <w:rPr>
            <w:webHidden/>
          </w:rPr>
          <w:fldChar w:fldCharType="begin"/>
        </w:r>
        <w:r>
          <w:rPr>
            <w:webHidden/>
          </w:rPr>
          <w:instrText xml:space="preserve"> PAGEREF _Toc69117701 \h </w:instrText>
        </w:r>
        <w:r>
          <w:rPr>
            <w:webHidden/>
          </w:rPr>
        </w:r>
        <w:r>
          <w:rPr>
            <w:webHidden/>
          </w:rPr>
          <w:fldChar w:fldCharType="separate"/>
        </w:r>
        <w:r w:rsidR="003B263F">
          <w:rPr>
            <w:webHidden/>
          </w:rPr>
          <w:t>20</w:t>
        </w:r>
        <w:r>
          <w:rPr>
            <w:webHidden/>
          </w:rPr>
          <w:fldChar w:fldCharType="end"/>
        </w:r>
      </w:hyperlink>
    </w:p>
    <w:p w:rsidR="0011070E" w:rsidRDefault="0011070E">
      <w:pPr>
        <w:pStyle w:val="TOC2"/>
        <w:rPr>
          <w:rFonts w:asciiTheme="minorHAnsi" w:eastAsiaTheme="minorEastAsia" w:hAnsiTheme="minorHAnsi"/>
          <w:caps w:val="0"/>
          <w:sz w:val="22"/>
        </w:rPr>
      </w:pPr>
      <w:hyperlink w:anchor="_Toc69117702" w:history="1">
        <w:r w:rsidRPr="00D97ADD">
          <w:rPr>
            <w:rStyle w:val="Hyperlink"/>
            <w:rFonts w:cs="Times New Roman"/>
          </w:rPr>
          <w:t>(3)</w:t>
        </w:r>
        <w:r>
          <w:rPr>
            <w:rFonts w:asciiTheme="minorHAnsi" w:eastAsiaTheme="minorEastAsia" w:hAnsiTheme="minorHAnsi"/>
            <w:caps w:val="0"/>
            <w:sz w:val="22"/>
          </w:rPr>
          <w:tab/>
        </w:r>
        <w:r w:rsidRPr="00D97ADD">
          <w:rPr>
            <w:rStyle w:val="Hyperlink"/>
          </w:rPr>
          <w:t>DISABILITY DEATH BENEFIT</w:t>
        </w:r>
        <w:r>
          <w:rPr>
            <w:webHidden/>
          </w:rPr>
          <w:tab/>
        </w:r>
        <w:r>
          <w:rPr>
            <w:webHidden/>
          </w:rPr>
          <w:fldChar w:fldCharType="begin"/>
        </w:r>
        <w:r>
          <w:rPr>
            <w:webHidden/>
          </w:rPr>
          <w:instrText xml:space="preserve"> PAGEREF _Toc69117702 \h </w:instrText>
        </w:r>
        <w:r>
          <w:rPr>
            <w:webHidden/>
          </w:rPr>
        </w:r>
        <w:r>
          <w:rPr>
            <w:webHidden/>
          </w:rPr>
          <w:fldChar w:fldCharType="separate"/>
        </w:r>
        <w:r w:rsidR="003B263F">
          <w:rPr>
            <w:webHidden/>
          </w:rPr>
          <w:t>21</w:t>
        </w:r>
        <w:r>
          <w:rPr>
            <w:webHidden/>
          </w:rPr>
          <w:fldChar w:fldCharType="end"/>
        </w:r>
      </w:hyperlink>
    </w:p>
    <w:p w:rsidR="0011070E" w:rsidRDefault="0011070E">
      <w:pPr>
        <w:pStyle w:val="TOC1"/>
        <w:rPr>
          <w:rFonts w:asciiTheme="minorHAnsi" w:eastAsiaTheme="minorEastAsia" w:hAnsiTheme="minorHAnsi"/>
          <w:b w:val="0"/>
          <w:caps w:val="0"/>
          <w:sz w:val="22"/>
        </w:rPr>
      </w:pPr>
      <w:hyperlink w:anchor="_Toc69117703" w:history="1">
        <w:r w:rsidRPr="00D97ADD">
          <w:rPr>
            <w:rStyle w:val="Hyperlink"/>
            <w14:scene3d>
              <w14:camera w14:prst="orthographicFront"/>
              <w14:lightRig w14:rig="threePt" w14:dir="t">
                <w14:rot w14:lat="0" w14:lon="0" w14:rev="0"/>
              </w14:lightRig>
            </w14:scene3d>
          </w:rPr>
          <w:t>Section IX</w:t>
        </w:r>
        <w:r w:rsidRPr="00D97ADD">
          <w:rPr>
            <w:rStyle w:val="Hyperlink"/>
          </w:rPr>
          <w:t xml:space="preserve"> MISCELLANEOUS</w:t>
        </w:r>
        <w:r>
          <w:rPr>
            <w:webHidden/>
          </w:rPr>
          <w:tab/>
        </w:r>
        <w:r>
          <w:rPr>
            <w:webHidden/>
          </w:rPr>
          <w:fldChar w:fldCharType="begin"/>
        </w:r>
        <w:r>
          <w:rPr>
            <w:webHidden/>
          </w:rPr>
          <w:instrText xml:space="preserve"> PAGEREF _Toc69117703 \h </w:instrText>
        </w:r>
        <w:r>
          <w:rPr>
            <w:webHidden/>
          </w:rPr>
        </w:r>
        <w:r>
          <w:rPr>
            <w:webHidden/>
          </w:rPr>
          <w:fldChar w:fldCharType="separate"/>
        </w:r>
        <w:r w:rsidR="003B263F">
          <w:rPr>
            <w:webHidden/>
          </w:rPr>
          <w:t>22</w:t>
        </w:r>
        <w:r>
          <w:rPr>
            <w:webHidden/>
          </w:rPr>
          <w:fldChar w:fldCharType="end"/>
        </w:r>
      </w:hyperlink>
    </w:p>
    <w:p w:rsidR="0011070E" w:rsidRDefault="0011070E">
      <w:pPr>
        <w:pStyle w:val="TOC2"/>
        <w:rPr>
          <w:rFonts w:asciiTheme="minorHAnsi" w:eastAsiaTheme="minorEastAsia" w:hAnsiTheme="minorHAnsi"/>
          <w:caps w:val="0"/>
          <w:sz w:val="22"/>
        </w:rPr>
      </w:pPr>
      <w:hyperlink w:anchor="_Toc69117704" w:history="1">
        <w:r w:rsidRPr="00D97ADD">
          <w:rPr>
            <w:rStyle w:val="Hyperlink"/>
            <w:rFonts w:cs="Times New Roman"/>
          </w:rPr>
          <w:t>(1)</w:t>
        </w:r>
        <w:r>
          <w:rPr>
            <w:rFonts w:asciiTheme="minorHAnsi" w:eastAsiaTheme="minorEastAsia" w:hAnsiTheme="minorHAnsi"/>
            <w:caps w:val="0"/>
            <w:sz w:val="22"/>
          </w:rPr>
          <w:tab/>
        </w:r>
        <w:r w:rsidRPr="00D97ADD">
          <w:rPr>
            <w:rStyle w:val="Hyperlink"/>
          </w:rPr>
          <w:t>PENSIONER BENEFIT INCREASES</w:t>
        </w:r>
        <w:r>
          <w:rPr>
            <w:webHidden/>
          </w:rPr>
          <w:tab/>
        </w:r>
        <w:r>
          <w:rPr>
            <w:webHidden/>
          </w:rPr>
          <w:fldChar w:fldCharType="begin"/>
        </w:r>
        <w:r>
          <w:rPr>
            <w:webHidden/>
          </w:rPr>
          <w:instrText xml:space="preserve"> PAGEREF _Toc69117704 \h </w:instrText>
        </w:r>
        <w:r>
          <w:rPr>
            <w:webHidden/>
          </w:rPr>
        </w:r>
        <w:r>
          <w:rPr>
            <w:webHidden/>
          </w:rPr>
          <w:fldChar w:fldCharType="separate"/>
        </w:r>
        <w:r w:rsidR="003B263F">
          <w:rPr>
            <w:webHidden/>
          </w:rPr>
          <w:t>22</w:t>
        </w:r>
        <w:r>
          <w:rPr>
            <w:webHidden/>
          </w:rPr>
          <w:fldChar w:fldCharType="end"/>
        </w:r>
      </w:hyperlink>
    </w:p>
    <w:p w:rsidR="0011070E" w:rsidRDefault="0011070E">
      <w:pPr>
        <w:pStyle w:val="TOC2"/>
        <w:rPr>
          <w:rFonts w:asciiTheme="minorHAnsi" w:eastAsiaTheme="minorEastAsia" w:hAnsiTheme="minorHAnsi"/>
          <w:caps w:val="0"/>
          <w:sz w:val="22"/>
        </w:rPr>
      </w:pPr>
      <w:hyperlink w:anchor="_Toc69117705" w:history="1">
        <w:r w:rsidRPr="00D97ADD">
          <w:rPr>
            <w:rStyle w:val="Hyperlink"/>
            <w:rFonts w:cs="Times New Roman"/>
          </w:rPr>
          <w:t>(2)</w:t>
        </w:r>
        <w:r>
          <w:rPr>
            <w:rFonts w:asciiTheme="minorHAnsi" w:eastAsiaTheme="minorEastAsia" w:hAnsiTheme="minorHAnsi"/>
            <w:caps w:val="0"/>
            <w:sz w:val="22"/>
          </w:rPr>
          <w:tab/>
        </w:r>
        <w:r w:rsidRPr="00D97ADD">
          <w:rPr>
            <w:rStyle w:val="Hyperlink"/>
          </w:rPr>
          <w:t>PORTABILITY</w:t>
        </w:r>
        <w:r>
          <w:rPr>
            <w:webHidden/>
          </w:rPr>
          <w:tab/>
        </w:r>
        <w:r>
          <w:rPr>
            <w:webHidden/>
          </w:rPr>
          <w:fldChar w:fldCharType="begin"/>
        </w:r>
        <w:r>
          <w:rPr>
            <w:webHidden/>
          </w:rPr>
          <w:instrText xml:space="preserve"> PAGEREF _Toc69117705 \h </w:instrText>
        </w:r>
        <w:r>
          <w:rPr>
            <w:webHidden/>
          </w:rPr>
        </w:r>
        <w:r>
          <w:rPr>
            <w:webHidden/>
          </w:rPr>
          <w:fldChar w:fldCharType="separate"/>
        </w:r>
        <w:r w:rsidR="003B263F">
          <w:rPr>
            <w:webHidden/>
          </w:rPr>
          <w:t>22</w:t>
        </w:r>
        <w:r>
          <w:rPr>
            <w:webHidden/>
          </w:rPr>
          <w:fldChar w:fldCharType="end"/>
        </w:r>
      </w:hyperlink>
    </w:p>
    <w:p w:rsidR="0011070E" w:rsidRDefault="0011070E">
      <w:pPr>
        <w:pStyle w:val="TOC2"/>
        <w:rPr>
          <w:rFonts w:asciiTheme="minorHAnsi" w:eastAsiaTheme="minorEastAsia" w:hAnsiTheme="minorHAnsi"/>
          <w:caps w:val="0"/>
          <w:sz w:val="22"/>
        </w:rPr>
      </w:pPr>
      <w:hyperlink w:anchor="_Toc69117706" w:history="1">
        <w:r w:rsidRPr="00D97ADD">
          <w:rPr>
            <w:rStyle w:val="Hyperlink"/>
            <w:rFonts w:cs="Times New Roman"/>
          </w:rPr>
          <w:t>(3)</w:t>
        </w:r>
        <w:r>
          <w:rPr>
            <w:rFonts w:asciiTheme="minorHAnsi" w:eastAsiaTheme="minorEastAsia" w:hAnsiTheme="minorHAnsi"/>
            <w:caps w:val="0"/>
            <w:sz w:val="22"/>
          </w:rPr>
          <w:tab/>
        </w:r>
        <w:r w:rsidRPr="00D97ADD">
          <w:rPr>
            <w:rStyle w:val="Hyperlink"/>
          </w:rPr>
          <w:t>ROLLOVER DISTRIBUTIONS</w:t>
        </w:r>
        <w:r>
          <w:rPr>
            <w:webHidden/>
          </w:rPr>
          <w:tab/>
        </w:r>
        <w:r>
          <w:rPr>
            <w:webHidden/>
          </w:rPr>
          <w:fldChar w:fldCharType="begin"/>
        </w:r>
        <w:r>
          <w:rPr>
            <w:webHidden/>
          </w:rPr>
          <w:instrText xml:space="preserve"> PAGEREF _Toc69117706 \h </w:instrText>
        </w:r>
        <w:r>
          <w:rPr>
            <w:webHidden/>
          </w:rPr>
        </w:r>
        <w:r>
          <w:rPr>
            <w:webHidden/>
          </w:rPr>
          <w:fldChar w:fldCharType="separate"/>
        </w:r>
        <w:r w:rsidR="003B263F">
          <w:rPr>
            <w:webHidden/>
          </w:rPr>
          <w:t>22</w:t>
        </w:r>
        <w:r>
          <w:rPr>
            <w:webHidden/>
          </w:rPr>
          <w:fldChar w:fldCharType="end"/>
        </w:r>
      </w:hyperlink>
    </w:p>
    <w:p w:rsidR="0011070E" w:rsidRDefault="0011070E">
      <w:pPr>
        <w:pStyle w:val="TOC2"/>
        <w:rPr>
          <w:rFonts w:asciiTheme="minorHAnsi" w:eastAsiaTheme="minorEastAsia" w:hAnsiTheme="minorHAnsi"/>
          <w:caps w:val="0"/>
          <w:sz w:val="22"/>
        </w:rPr>
      </w:pPr>
      <w:hyperlink w:anchor="_Toc69117707" w:history="1">
        <w:r w:rsidRPr="00D97ADD">
          <w:rPr>
            <w:rStyle w:val="Hyperlink"/>
            <w:rFonts w:cs="Times New Roman"/>
          </w:rPr>
          <w:t>(4)</w:t>
        </w:r>
        <w:r>
          <w:rPr>
            <w:rFonts w:asciiTheme="minorHAnsi" w:eastAsiaTheme="minorEastAsia" w:hAnsiTheme="minorHAnsi"/>
            <w:caps w:val="0"/>
            <w:sz w:val="22"/>
          </w:rPr>
          <w:tab/>
        </w:r>
        <w:r w:rsidRPr="00D97ADD">
          <w:rPr>
            <w:rStyle w:val="Hyperlink"/>
          </w:rPr>
          <w:t>SMALL BENEFITS</w:t>
        </w:r>
        <w:r>
          <w:rPr>
            <w:webHidden/>
          </w:rPr>
          <w:tab/>
        </w:r>
        <w:r>
          <w:rPr>
            <w:webHidden/>
          </w:rPr>
          <w:fldChar w:fldCharType="begin"/>
        </w:r>
        <w:r>
          <w:rPr>
            <w:webHidden/>
          </w:rPr>
          <w:instrText xml:space="preserve"> PAGEREF _Toc69117707 \h </w:instrText>
        </w:r>
        <w:r>
          <w:rPr>
            <w:webHidden/>
          </w:rPr>
        </w:r>
        <w:r>
          <w:rPr>
            <w:webHidden/>
          </w:rPr>
          <w:fldChar w:fldCharType="separate"/>
        </w:r>
        <w:r w:rsidR="003B263F">
          <w:rPr>
            <w:webHidden/>
          </w:rPr>
          <w:t>23</w:t>
        </w:r>
        <w:r>
          <w:rPr>
            <w:webHidden/>
          </w:rPr>
          <w:fldChar w:fldCharType="end"/>
        </w:r>
      </w:hyperlink>
    </w:p>
    <w:p w:rsidR="0011070E" w:rsidRDefault="0011070E">
      <w:pPr>
        <w:pStyle w:val="TOC2"/>
        <w:rPr>
          <w:rFonts w:asciiTheme="minorHAnsi" w:eastAsiaTheme="minorEastAsia" w:hAnsiTheme="minorHAnsi"/>
          <w:caps w:val="0"/>
          <w:sz w:val="22"/>
        </w:rPr>
      </w:pPr>
      <w:hyperlink w:anchor="_Toc69117708" w:history="1">
        <w:r w:rsidRPr="00D97ADD">
          <w:rPr>
            <w:rStyle w:val="Hyperlink"/>
            <w:rFonts w:cs="Times New Roman"/>
          </w:rPr>
          <w:t>(5)</w:t>
        </w:r>
        <w:r>
          <w:rPr>
            <w:rFonts w:asciiTheme="minorHAnsi" w:eastAsiaTheme="minorEastAsia" w:hAnsiTheme="minorHAnsi"/>
            <w:caps w:val="0"/>
            <w:sz w:val="22"/>
          </w:rPr>
          <w:tab/>
        </w:r>
        <w:r w:rsidRPr="00D97ADD">
          <w:rPr>
            <w:rStyle w:val="Hyperlink"/>
          </w:rPr>
          <w:t>TAXATION OF BENEFITS</w:t>
        </w:r>
        <w:r>
          <w:rPr>
            <w:webHidden/>
          </w:rPr>
          <w:tab/>
        </w:r>
        <w:r>
          <w:rPr>
            <w:webHidden/>
          </w:rPr>
          <w:fldChar w:fldCharType="begin"/>
        </w:r>
        <w:r>
          <w:rPr>
            <w:webHidden/>
          </w:rPr>
          <w:instrText xml:space="preserve"> PAGEREF _Toc69117708 \h </w:instrText>
        </w:r>
        <w:r>
          <w:rPr>
            <w:webHidden/>
          </w:rPr>
        </w:r>
        <w:r>
          <w:rPr>
            <w:webHidden/>
          </w:rPr>
          <w:fldChar w:fldCharType="separate"/>
        </w:r>
        <w:r w:rsidR="003B263F">
          <w:rPr>
            <w:webHidden/>
          </w:rPr>
          <w:t>23</w:t>
        </w:r>
        <w:r>
          <w:rPr>
            <w:webHidden/>
          </w:rPr>
          <w:fldChar w:fldCharType="end"/>
        </w:r>
      </w:hyperlink>
    </w:p>
    <w:p w:rsidR="0011070E" w:rsidRDefault="0011070E">
      <w:pPr>
        <w:pStyle w:val="TOC2"/>
        <w:rPr>
          <w:rFonts w:asciiTheme="minorHAnsi" w:eastAsiaTheme="minorEastAsia" w:hAnsiTheme="minorHAnsi"/>
          <w:caps w:val="0"/>
          <w:sz w:val="22"/>
        </w:rPr>
      </w:pPr>
      <w:hyperlink w:anchor="_Toc69117709" w:history="1">
        <w:r w:rsidRPr="00D97ADD">
          <w:rPr>
            <w:rStyle w:val="Hyperlink"/>
            <w:rFonts w:cs="Times New Roman"/>
          </w:rPr>
          <w:t>(6)</w:t>
        </w:r>
        <w:r>
          <w:rPr>
            <w:rFonts w:asciiTheme="minorHAnsi" w:eastAsiaTheme="minorEastAsia" w:hAnsiTheme="minorHAnsi"/>
            <w:caps w:val="0"/>
            <w:sz w:val="22"/>
          </w:rPr>
          <w:tab/>
        </w:r>
        <w:r w:rsidRPr="00D97ADD">
          <w:rPr>
            <w:rStyle w:val="Hyperlink"/>
          </w:rPr>
          <w:t>NO ASSIGNMENT OF BENEFITS</w:t>
        </w:r>
        <w:r>
          <w:rPr>
            <w:webHidden/>
          </w:rPr>
          <w:tab/>
        </w:r>
        <w:r>
          <w:rPr>
            <w:webHidden/>
          </w:rPr>
          <w:fldChar w:fldCharType="begin"/>
        </w:r>
        <w:r>
          <w:rPr>
            <w:webHidden/>
          </w:rPr>
          <w:instrText xml:space="preserve"> PAGEREF _Toc69117709 \h </w:instrText>
        </w:r>
        <w:r>
          <w:rPr>
            <w:webHidden/>
          </w:rPr>
        </w:r>
        <w:r>
          <w:rPr>
            <w:webHidden/>
          </w:rPr>
          <w:fldChar w:fldCharType="separate"/>
        </w:r>
        <w:r w:rsidR="003B263F">
          <w:rPr>
            <w:webHidden/>
          </w:rPr>
          <w:t>23</w:t>
        </w:r>
        <w:r>
          <w:rPr>
            <w:webHidden/>
          </w:rPr>
          <w:fldChar w:fldCharType="end"/>
        </w:r>
      </w:hyperlink>
    </w:p>
    <w:p w:rsidR="0011070E" w:rsidRDefault="0011070E">
      <w:pPr>
        <w:pStyle w:val="TOC2"/>
        <w:rPr>
          <w:rFonts w:asciiTheme="minorHAnsi" w:eastAsiaTheme="minorEastAsia" w:hAnsiTheme="minorHAnsi"/>
          <w:caps w:val="0"/>
          <w:sz w:val="22"/>
        </w:rPr>
      </w:pPr>
      <w:hyperlink w:anchor="_Toc69117710" w:history="1">
        <w:r w:rsidRPr="00D97ADD">
          <w:rPr>
            <w:rStyle w:val="Hyperlink"/>
            <w:rFonts w:cs="Times New Roman"/>
          </w:rPr>
          <w:t>(7)</w:t>
        </w:r>
        <w:r>
          <w:rPr>
            <w:rFonts w:asciiTheme="minorHAnsi" w:eastAsiaTheme="minorEastAsia" w:hAnsiTheme="minorHAnsi"/>
            <w:caps w:val="0"/>
            <w:sz w:val="22"/>
          </w:rPr>
          <w:tab/>
        </w:r>
        <w:r w:rsidRPr="00D97ADD">
          <w:rPr>
            <w:rStyle w:val="Hyperlink"/>
          </w:rPr>
          <w:t>OFFSETS</w:t>
        </w:r>
        <w:r>
          <w:rPr>
            <w:webHidden/>
          </w:rPr>
          <w:tab/>
        </w:r>
        <w:r>
          <w:rPr>
            <w:webHidden/>
          </w:rPr>
          <w:fldChar w:fldCharType="begin"/>
        </w:r>
        <w:r>
          <w:rPr>
            <w:webHidden/>
          </w:rPr>
          <w:instrText xml:space="preserve"> PAGEREF _Toc69117710 \h </w:instrText>
        </w:r>
        <w:r>
          <w:rPr>
            <w:webHidden/>
          </w:rPr>
        </w:r>
        <w:r>
          <w:rPr>
            <w:webHidden/>
          </w:rPr>
          <w:fldChar w:fldCharType="separate"/>
        </w:r>
        <w:r w:rsidR="003B263F">
          <w:rPr>
            <w:webHidden/>
          </w:rPr>
          <w:t>24</w:t>
        </w:r>
        <w:r>
          <w:rPr>
            <w:webHidden/>
          </w:rPr>
          <w:fldChar w:fldCharType="end"/>
        </w:r>
      </w:hyperlink>
    </w:p>
    <w:p w:rsidR="0011070E" w:rsidRDefault="0011070E">
      <w:pPr>
        <w:pStyle w:val="TOC2"/>
        <w:rPr>
          <w:rFonts w:asciiTheme="minorHAnsi" w:eastAsiaTheme="minorEastAsia" w:hAnsiTheme="minorHAnsi"/>
          <w:caps w:val="0"/>
          <w:sz w:val="22"/>
        </w:rPr>
      </w:pPr>
      <w:hyperlink w:anchor="_Toc69117711" w:history="1">
        <w:r w:rsidRPr="00D97ADD">
          <w:rPr>
            <w:rStyle w:val="Hyperlink"/>
            <w:rFonts w:cs="Times New Roman"/>
          </w:rPr>
          <w:t>(8)</w:t>
        </w:r>
        <w:r>
          <w:rPr>
            <w:rFonts w:asciiTheme="minorHAnsi" w:eastAsiaTheme="minorEastAsia" w:hAnsiTheme="minorHAnsi"/>
            <w:caps w:val="0"/>
            <w:sz w:val="22"/>
          </w:rPr>
          <w:tab/>
        </w:r>
        <w:r w:rsidRPr="00D97ADD">
          <w:rPr>
            <w:rStyle w:val="Hyperlink"/>
          </w:rPr>
          <w:t>RECOVERY OF OVERPAYMENTS</w:t>
        </w:r>
        <w:r>
          <w:rPr>
            <w:webHidden/>
          </w:rPr>
          <w:tab/>
        </w:r>
        <w:r>
          <w:rPr>
            <w:webHidden/>
          </w:rPr>
          <w:fldChar w:fldCharType="begin"/>
        </w:r>
        <w:r>
          <w:rPr>
            <w:webHidden/>
          </w:rPr>
          <w:instrText xml:space="preserve"> PAGEREF _Toc69117711 \h </w:instrText>
        </w:r>
        <w:r>
          <w:rPr>
            <w:webHidden/>
          </w:rPr>
        </w:r>
        <w:r>
          <w:rPr>
            <w:webHidden/>
          </w:rPr>
          <w:fldChar w:fldCharType="separate"/>
        </w:r>
        <w:r w:rsidR="003B263F">
          <w:rPr>
            <w:webHidden/>
          </w:rPr>
          <w:t>24</w:t>
        </w:r>
        <w:r>
          <w:rPr>
            <w:webHidden/>
          </w:rPr>
          <w:fldChar w:fldCharType="end"/>
        </w:r>
      </w:hyperlink>
    </w:p>
    <w:p w:rsidR="0011070E" w:rsidRDefault="0011070E">
      <w:pPr>
        <w:pStyle w:val="TOC2"/>
        <w:rPr>
          <w:rFonts w:asciiTheme="minorHAnsi" w:eastAsiaTheme="minorEastAsia" w:hAnsiTheme="minorHAnsi"/>
          <w:caps w:val="0"/>
          <w:sz w:val="22"/>
        </w:rPr>
      </w:pPr>
      <w:hyperlink w:anchor="_Toc69117712" w:history="1">
        <w:r w:rsidRPr="00D97ADD">
          <w:rPr>
            <w:rStyle w:val="Hyperlink"/>
            <w:rFonts w:cs="Times New Roman"/>
          </w:rPr>
          <w:t>(9)</w:t>
        </w:r>
        <w:r>
          <w:rPr>
            <w:rFonts w:asciiTheme="minorHAnsi" w:eastAsiaTheme="minorEastAsia" w:hAnsiTheme="minorHAnsi"/>
            <w:caps w:val="0"/>
            <w:sz w:val="22"/>
          </w:rPr>
          <w:tab/>
        </w:r>
        <w:r w:rsidRPr="00D97ADD">
          <w:rPr>
            <w:rStyle w:val="Hyperlink"/>
          </w:rPr>
          <w:t>FORFEITURES</w:t>
        </w:r>
        <w:r>
          <w:rPr>
            <w:webHidden/>
          </w:rPr>
          <w:tab/>
        </w:r>
        <w:r>
          <w:rPr>
            <w:webHidden/>
          </w:rPr>
          <w:fldChar w:fldCharType="begin"/>
        </w:r>
        <w:r>
          <w:rPr>
            <w:webHidden/>
          </w:rPr>
          <w:instrText xml:space="preserve"> PAGEREF _Toc69117712 \h </w:instrText>
        </w:r>
        <w:r>
          <w:rPr>
            <w:webHidden/>
          </w:rPr>
        </w:r>
        <w:r>
          <w:rPr>
            <w:webHidden/>
          </w:rPr>
          <w:fldChar w:fldCharType="separate"/>
        </w:r>
        <w:r w:rsidR="003B263F">
          <w:rPr>
            <w:webHidden/>
          </w:rPr>
          <w:t>24</w:t>
        </w:r>
        <w:r>
          <w:rPr>
            <w:webHidden/>
          </w:rPr>
          <w:fldChar w:fldCharType="end"/>
        </w:r>
      </w:hyperlink>
    </w:p>
    <w:p w:rsidR="0011070E" w:rsidRDefault="0011070E">
      <w:pPr>
        <w:pStyle w:val="TOC1"/>
        <w:rPr>
          <w:rFonts w:asciiTheme="minorHAnsi" w:eastAsiaTheme="minorEastAsia" w:hAnsiTheme="minorHAnsi"/>
          <w:b w:val="0"/>
          <w:caps w:val="0"/>
          <w:sz w:val="22"/>
        </w:rPr>
      </w:pPr>
      <w:hyperlink w:anchor="_Toc69117713" w:history="1">
        <w:r w:rsidRPr="00D97ADD">
          <w:rPr>
            <w:rStyle w:val="Hyperlink"/>
            <w14:scene3d>
              <w14:camera w14:prst="orthographicFront"/>
              <w14:lightRig w14:rig="threePt" w14:dir="t">
                <w14:rot w14:lat="0" w14:lon="0" w14:rev="0"/>
              </w14:lightRig>
            </w14:scene3d>
          </w:rPr>
          <w:t>Section X</w:t>
        </w:r>
        <w:r w:rsidRPr="00D97ADD">
          <w:rPr>
            <w:rStyle w:val="Hyperlink"/>
          </w:rPr>
          <w:t xml:space="preserve"> DEFERRED RETIREMENT OPTION PROGRAM</w:t>
        </w:r>
        <w:r>
          <w:rPr>
            <w:webHidden/>
          </w:rPr>
          <w:tab/>
        </w:r>
        <w:r>
          <w:rPr>
            <w:webHidden/>
          </w:rPr>
          <w:fldChar w:fldCharType="begin"/>
        </w:r>
        <w:r>
          <w:rPr>
            <w:webHidden/>
          </w:rPr>
          <w:instrText xml:space="preserve"> PAGEREF _Toc69117713 \h </w:instrText>
        </w:r>
        <w:r>
          <w:rPr>
            <w:webHidden/>
          </w:rPr>
        </w:r>
        <w:r>
          <w:rPr>
            <w:webHidden/>
          </w:rPr>
          <w:fldChar w:fldCharType="separate"/>
        </w:r>
        <w:r w:rsidR="003B263F">
          <w:rPr>
            <w:webHidden/>
          </w:rPr>
          <w:t>25</w:t>
        </w:r>
        <w:r>
          <w:rPr>
            <w:webHidden/>
          </w:rPr>
          <w:fldChar w:fldCharType="end"/>
        </w:r>
      </w:hyperlink>
    </w:p>
    <w:p w:rsidR="0011070E" w:rsidRDefault="0011070E">
      <w:pPr>
        <w:pStyle w:val="TOC2"/>
        <w:rPr>
          <w:rFonts w:asciiTheme="minorHAnsi" w:eastAsiaTheme="minorEastAsia" w:hAnsiTheme="minorHAnsi"/>
          <w:caps w:val="0"/>
          <w:sz w:val="22"/>
        </w:rPr>
      </w:pPr>
      <w:hyperlink w:anchor="_Toc69117714" w:history="1">
        <w:r w:rsidRPr="00D97ADD">
          <w:rPr>
            <w:rStyle w:val="Hyperlink"/>
            <w:rFonts w:cs="Times New Roman"/>
          </w:rPr>
          <w:t>(1)</w:t>
        </w:r>
        <w:r>
          <w:rPr>
            <w:rFonts w:asciiTheme="minorHAnsi" w:eastAsiaTheme="minorEastAsia" w:hAnsiTheme="minorHAnsi"/>
            <w:caps w:val="0"/>
            <w:sz w:val="22"/>
          </w:rPr>
          <w:tab/>
        </w:r>
        <w:r w:rsidRPr="00D97ADD">
          <w:rPr>
            <w:rStyle w:val="Hyperlink"/>
          </w:rPr>
          <w:t>ELIGIBILITY</w:t>
        </w:r>
        <w:r>
          <w:rPr>
            <w:webHidden/>
          </w:rPr>
          <w:tab/>
        </w:r>
        <w:r>
          <w:rPr>
            <w:webHidden/>
          </w:rPr>
          <w:fldChar w:fldCharType="begin"/>
        </w:r>
        <w:r>
          <w:rPr>
            <w:webHidden/>
          </w:rPr>
          <w:instrText xml:space="preserve"> PAGEREF _Toc69117714 \h </w:instrText>
        </w:r>
        <w:r>
          <w:rPr>
            <w:webHidden/>
          </w:rPr>
        </w:r>
        <w:r>
          <w:rPr>
            <w:webHidden/>
          </w:rPr>
          <w:fldChar w:fldCharType="separate"/>
        </w:r>
        <w:r w:rsidR="003B263F">
          <w:rPr>
            <w:webHidden/>
          </w:rPr>
          <w:t>25</w:t>
        </w:r>
        <w:r>
          <w:rPr>
            <w:webHidden/>
          </w:rPr>
          <w:fldChar w:fldCharType="end"/>
        </w:r>
      </w:hyperlink>
    </w:p>
    <w:p w:rsidR="0011070E" w:rsidRDefault="0011070E">
      <w:pPr>
        <w:pStyle w:val="TOC2"/>
        <w:rPr>
          <w:rFonts w:asciiTheme="minorHAnsi" w:eastAsiaTheme="minorEastAsia" w:hAnsiTheme="minorHAnsi"/>
          <w:caps w:val="0"/>
          <w:sz w:val="22"/>
        </w:rPr>
      </w:pPr>
      <w:hyperlink w:anchor="_Toc69117715" w:history="1">
        <w:r w:rsidRPr="00D97ADD">
          <w:rPr>
            <w:rStyle w:val="Hyperlink"/>
            <w:rFonts w:cs="Times New Roman"/>
          </w:rPr>
          <w:t>(2)</w:t>
        </w:r>
        <w:r>
          <w:rPr>
            <w:rFonts w:asciiTheme="minorHAnsi" w:eastAsiaTheme="minorEastAsia" w:hAnsiTheme="minorHAnsi"/>
            <w:caps w:val="0"/>
            <w:sz w:val="22"/>
          </w:rPr>
          <w:tab/>
        </w:r>
        <w:r w:rsidRPr="00D97ADD">
          <w:rPr>
            <w:rStyle w:val="Hyperlink"/>
          </w:rPr>
          <w:t>PARTICIPATION IN THE DROP</w:t>
        </w:r>
        <w:r>
          <w:rPr>
            <w:webHidden/>
          </w:rPr>
          <w:tab/>
        </w:r>
        <w:r>
          <w:rPr>
            <w:webHidden/>
          </w:rPr>
          <w:fldChar w:fldCharType="begin"/>
        </w:r>
        <w:r>
          <w:rPr>
            <w:webHidden/>
          </w:rPr>
          <w:instrText xml:space="preserve"> PAGEREF _Toc69117715 \h </w:instrText>
        </w:r>
        <w:r>
          <w:rPr>
            <w:webHidden/>
          </w:rPr>
        </w:r>
        <w:r>
          <w:rPr>
            <w:webHidden/>
          </w:rPr>
          <w:fldChar w:fldCharType="separate"/>
        </w:r>
        <w:r w:rsidR="003B263F">
          <w:rPr>
            <w:webHidden/>
          </w:rPr>
          <w:t>25</w:t>
        </w:r>
        <w:r>
          <w:rPr>
            <w:webHidden/>
          </w:rPr>
          <w:fldChar w:fldCharType="end"/>
        </w:r>
      </w:hyperlink>
    </w:p>
    <w:p w:rsidR="0011070E" w:rsidRDefault="0011070E">
      <w:pPr>
        <w:pStyle w:val="TOC2"/>
        <w:rPr>
          <w:rFonts w:asciiTheme="minorHAnsi" w:eastAsiaTheme="minorEastAsia" w:hAnsiTheme="minorHAnsi"/>
          <w:caps w:val="0"/>
          <w:sz w:val="22"/>
        </w:rPr>
      </w:pPr>
      <w:hyperlink w:anchor="_Toc69117716" w:history="1">
        <w:r w:rsidRPr="00D97ADD">
          <w:rPr>
            <w:rStyle w:val="Hyperlink"/>
            <w:rFonts w:cs="Times New Roman"/>
          </w:rPr>
          <w:t>(3)</w:t>
        </w:r>
        <w:r>
          <w:rPr>
            <w:rFonts w:asciiTheme="minorHAnsi" w:eastAsiaTheme="minorEastAsia" w:hAnsiTheme="minorHAnsi"/>
            <w:caps w:val="0"/>
            <w:sz w:val="22"/>
          </w:rPr>
          <w:tab/>
        </w:r>
        <w:r w:rsidRPr="00D97ADD">
          <w:rPr>
            <w:rStyle w:val="Hyperlink"/>
          </w:rPr>
          <w:t>BENEFITS PAYABLE UNDER THE DROP.</w:t>
        </w:r>
        <w:r>
          <w:rPr>
            <w:webHidden/>
          </w:rPr>
          <w:tab/>
        </w:r>
        <w:r>
          <w:rPr>
            <w:webHidden/>
          </w:rPr>
          <w:fldChar w:fldCharType="begin"/>
        </w:r>
        <w:r>
          <w:rPr>
            <w:webHidden/>
          </w:rPr>
          <w:instrText xml:space="preserve"> PAGEREF _Toc69117716 \h </w:instrText>
        </w:r>
        <w:r>
          <w:rPr>
            <w:webHidden/>
          </w:rPr>
        </w:r>
        <w:r>
          <w:rPr>
            <w:webHidden/>
          </w:rPr>
          <w:fldChar w:fldCharType="separate"/>
        </w:r>
        <w:r w:rsidR="003B263F">
          <w:rPr>
            <w:webHidden/>
          </w:rPr>
          <w:t>26</w:t>
        </w:r>
        <w:r>
          <w:rPr>
            <w:webHidden/>
          </w:rPr>
          <w:fldChar w:fldCharType="end"/>
        </w:r>
      </w:hyperlink>
    </w:p>
    <w:p w:rsidR="0011070E" w:rsidRDefault="0011070E">
      <w:pPr>
        <w:pStyle w:val="TOC2"/>
        <w:rPr>
          <w:rFonts w:asciiTheme="minorHAnsi" w:eastAsiaTheme="minorEastAsia" w:hAnsiTheme="minorHAnsi"/>
          <w:caps w:val="0"/>
          <w:sz w:val="22"/>
        </w:rPr>
      </w:pPr>
      <w:hyperlink w:anchor="_Toc69117717" w:history="1">
        <w:r w:rsidRPr="00D97ADD">
          <w:rPr>
            <w:rStyle w:val="Hyperlink"/>
            <w:rFonts w:cs="Times New Roman"/>
          </w:rPr>
          <w:t>(4)</w:t>
        </w:r>
        <w:r>
          <w:rPr>
            <w:rFonts w:asciiTheme="minorHAnsi" w:eastAsiaTheme="minorEastAsia" w:hAnsiTheme="minorHAnsi"/>
            <w:caps w:val="0"/>
            <w:sz w:val="22"/>
          </w:rPr>
          <w:tab/>
        </w:r>
        <w:r w:rsidRPr="00D97ADD">
          <w:rPr>
            <w:rStyle w:val="Hyperlink"/>
          </w:rPr>
          <w:t>DEATH BENEFITS UNDER THE DROP</w:t>
        </w:r>
        <w:r>
          <w:rPr>
            <w:webHidden/>
          </w:rPr>
          <w:tab/>
        </w:r>
        <w:r>
          <w:rPr>
            <w:webHidden/>
          </w:rPr>
          <w:fldChar w:fldCharType="begin"/>
        </w:r>
        <w:r>
          <w:rPr>
            <w:webHidden/>
          </w:rPr>
          <w:instrText xml:space="preserve"> PAGEREF _Toc69117717 \h </w:instrText>
        </w:r>
        <w:r>
          <w:rPr>
            <w:webHidden/>
          </w:rPr>
        </w:r>
        <w:r>
          <w:rPr>
            <w:webHidden/>
          </w:rPr>
          <w:fldChar w:fldCharType="separate"/>
        </w:r>
        <w:r w:rsidR="003B263F">
          <w:rPr>
            <w:webHidden/>
          </w:rPr>
          <w:t>27</w:t>
        </w:r>
        <w:r>
          <w:rPr>
            <w:webHidden/>
          </w:rPr>
          <w:fldChar w:fldCharType="end"/>
        </w:r>
      </w:hyperlink>
    </w:p>
    <w:p w:rsidR="0011070E" w:rsidRDefault="0011070E">
      <w:pPr>
        <w:pStyle w:val="TOC2"/>
        <w:rPr>
          <w:rFonts w:asciiTheme="minorHAnsi" w:eastAsiaTheme="minorEastAsia" w:hAnsiTheme="minorHAnsi"/>
          <w:caps w:val="0"/>
          <w:sz w:val="22"/>
        </w:rPr>
      </w:pPr>
      <w:hyperlink w:anchor="_Toc69117718" w:history="1">
        <w:r w:rsidRPr="00D97ADD">
          <w:rPr>
            <w:rStyle w:val="Hyperlink"/>
            <w:rFonts w:cs="Times New Roman"/>
          </w:rPr>
          <w:t>(5)</w:t>
        </w:r>
        <w:r>
          <w:rPr>
            <w:rFonts w:asciiTheme="minorHAnsi" w:eastAsiaTheme="minorEastAsia" w:hAnsiTheme="minorHAnsi"/>
            <w:caps w:val="0"/>
            <w:sz w:val="22"/>
          </w:rPr>
          <w:tab/>
        </w:r>
        <w:r w:rsidRPr="00D97ADD">
          <w:rPr>
            <w:rStyle w:val="Hyperlink"/>
          </w:rPr>
          <w:t>CONTRIBUTIONS</w:t>
        </w:r>
        <w:r>
          <w:rPr>
            <w:webHidden/>
          </w:rPr>
          <w:tab/>
        </w:r>
        <w:r>
          <w:rPr>
            <w:webHidden/>
          </w:rPr>
          <w:fldChar w:fldCharType="begin"/>
        </w:r>
        <w:r>
          <w:rPr>
            <w:webHidden/>
          </w:rPr>
          <w:instrText xml:space="preserve"> PAGEREF _Toc69117718 \h </w:instrText>
        </w:r>
        <w:r>
          <w:rPr>
            <w:webHidden/>
          </w:rPr>
        </w:r>
        <w:r>
          <w:rPr>
            <w:webHidden/>
          </w:rPr>
          <w:fldChar w:fldCharType="separate"/>
        </w:r>
        <w:r w:rsidR="003B263F">
          <w:rPr>
            <w:webHidden/>
          </w:rPr>
          <w:t>27</w:t>
        </w:r>
        <w:r>
          <w:rPr>
            <w:webHidden/>
          </w:rPr>
          <w:fldChar w:fldCharType="end"/>
        </w:r>
      </w:hyperlink>
    </w:p>
    <w:p w:rsidR="0011070E" w:rsidRDefault="0011070E">
      <w:pPr>
        <w:pStyle w:val="TOC1"/>
        <w:rPr>
          <w:rFonts w:asciiTheme="minorHAnsi" w:eastAsiaTheme="minorEastAsia" w:hAnsiTheme="minorHAnsi"/>
          <w:b w:val="0"/>
          <w:caps w:val="0"/>
          <w:sz w:val="22"/>
        </w:rPr>
      </w:pPr>
      <w:hyperlink w:anchor="_Toc69117719" w:history="1">
        <w:r w:rsidRPr="00D97ADD">
          <w:rPr>
            <w:rStyle w:val="Hyperlink"/>
            <w14:scene3d>
              <w14:camera w14:prst="orthographicFront"/>
              <w14:lightRig w14:rig="threePt" w14:dir="t">
                <w14:rot w14:lat="0" w14:lon="0" w14:rev="0"/>
              </w14:lightRig>
            </w14:scene3d>
          </w:rPr>
          <w:t>Section XI</w:t>
        </w:r>
        <w:r w:rsidRPr="00D97ADD">
          <w:rPr>
            <w:rStyle w:val="Hyperlink"/>
          </w:rPr>
          <w:t xml:space="preserve"> TERMINATION OF THE PLAN</w:t>
        </w:r>
        <w:r>
          <w:rPr>
            <w:webHidden/>
          </w:rPr>
          <w:tab/>
        </w:r>
        <w:r>
          <w:rPr>
            <w:webHidden/>
          </w:rPr>
          <w:fldChar w:fldCharType="begin"/>
        </w:r>
        <w:r>
          <w:rPr>
            <w:webHidden/>
          </w:rPr>
          <w:instrText xml:space="preserve"> PAGEREF _Toc69117719 \h </w:instrText>
        </w:r>
        <w:r>
          <w:rPr>
            <w:webHidden/>
          </w:rPr>
        </w:r>
        <w:r>
          <w:rPr>
            <w:webHidden/>
          </w:rPr>
          <w:fldChar w:fldCharType="separate"/>
        </w:r>
        <w:r w:rsidR="003B263F">
          <w:rPr>
            <w:webHidden/>
          </w:rPr>
          <w:t>28</w:t>
        </w:r>
        <w:r>
          <w:rPr>
            <w:webHidden/>
          </w:rPr>
          <w:fldChar w:fldCharType="end"/>
        </w:r>
      </w:hyperlink>
    </w:p>
    <w:p w:rsidR="0011070E" w:rsidRDefault="0011070E">
      <w:pPr>
        <w:pStyle w:val="TOC2"/>
        <w:rPr>
          <w:rFonts w:asciiTheme="minorHAnsi" w:eastAsiaTheme="minorEastAsia" w:hAnsiTheme="minorHAnsi"/>
          <w:caps w:val="0"/>
          <w:sz w:val="22"/>
        </w:rPr>
      </w:pPr>
      <w:hyperlink w:anchor="_Toc69117720" w:history="1">
        <w:r w:rsidRPr="00D97ADD">
          <w:rPr>
            <w:rStyle w:val="Hyperlink"/>
            <w:rFonts w:cs="Times New Roman"/>
          </w:rPr>
          <w:t>(1)</w:t>
        </w:r>
        <w:r>
          <w:rPr>
            <w:rFonts w:asciiTheme="minorHAnsi" w:eastAsiaTheme="minorEastAsia" w:hAnsiTheme="minorHAnsi"/>
            <w:caps w:val="0"/>
            <w:sz w:val="22"/>
          </w:rPr>
          <w:tab/>
        </w:r>
        <w:r w:rsidRPr="00D97ADD">
          <w:rPr>
            <w:rStyle w:val="Hyperlink"/>
          </w:rPr>
          <w:t>DURATION OF THE PLAN</w:t>
        </w:r>
        <w:r>
          <w:rPr>
            <w:webHidden/>
          </w:rPr>
          <w:tab/>
        </w:r>
        <w:r>
          <w:rPr>
            <w:webHidden/>
          </w:rPr>
          <w:fldChar w:fldCharType="begin"/>
        </w:r>
        <w:r>
          <w:rPr>
            <w:webHidden/>
          </w:rPr>
          <w:instrText xml:space="preserve"> PAGEREF _Toc69117720 \h </w:instrText>
        </w:r>
        <w:r>
          <w:rPr>
            <w:webHidden/>
          </w:rPr>
        </w:r>
        <w:r>
          <w:rPr>
            <w:webHidden/>
          </w:rPr>
          <w:fldChar w:fldCharType="separate"/>
        </w:r>
        <w:r w:rsidR="003B263F">
          <w:rPr>
            <w:webHidden/>
          </w:rPr>
          <w:t>28</w:t>
        </w:r>
        <w:r>
          <w:rPr>
            <w:webHidden/>
          </w:rPr>
          <w:fldChar w:fldCharType="end"/>
        </w:r>
      </w:hyperlink>
    </w:p>
    <w:p w:rsidR="0011070E" w:rsidRDefault="0011070E">
      <w:pPr>
        <w:pStyle w:val="TOC2"/>
        <w:rPr>
          <w:rFonts w:asciiTheme="minorHAnsi" w:eastAsiaTheme="minorEastAsia" w:hAnsiTheme="minorHAnsi"/>
          <w:caps w:val="0"/>
          <w:sz w:val="22"/>
        </w:rPr>
      </w:pPr>
      <w:hyperlink w:anchor="_Toc69117721" w:history="1">
        <w:r w:rsidRPr="00D97ADD">
          <w:rPr>
            <w:rStyle w:val="Hyperlink"/>
            <w:rFonts w:cs="Times New Roman"/>
          </w:rPr>
          <w:t>(2)</w:t>
        </w:r>
        <w:r>
          <w:rPr>
            <w:rFonts w:asciiTheme="minorHAnsi" w:eastAsiaTheme="minorEastAsia" w:hAnsiTheme="minorHAnsi"/>
            <w:caps w:val="0"/>
            <w:sz w:val="22"/>
          </w:rPr>
          <w:tab/>
        </w:r>
        <w:r w:rsidRPr="00D97ADD">
          <w:rPr>
            <w:rStyle w:val="Hyperlink"/>
          </w:rPr>
          <w:t>PLAN TERMINATION</w:t>
        </w:r>
        <w:r>
          <w:rPr>
            <w:webHidden/>
          </w:rPr>
          <w:tab/>
        </w:r>
        <w:r>
          <w:rPr>
            <w:webHidden/>
          </w:rPr>
          <w:fldChar w:fldCharType="begin"/>
        </w:r>
        <w:r>
          <w:rPr>
            <w:webHidden/>
          </w:rPr>
          <w:instrText xml:space="preserve"> PAGEREF _Toc69117721 \h </w:instrText>
        </w:r>
        <w:r>
          <w:rPr>
            <w:webHidden/>
          </w:rPr>
        </w:r>
        <w:r>
          <w:rPr>
            <w:webHidden/>
          </w:rPr>
          <w:fldChar w:fldCharType="separate"/>
        </w:r>
        <w:r w:rsidR="003B263F">
          <w:rPr>
            <w:webHidden/>
          </w:rPr>
          <w:t>28</w:t>
        </w:r>
        <w:r>
          <w:rPr>
            <w:webHidden/>
          </w:rPr>
          <w:fldChar w:fldCharType="end"/>
        </w:r>
      </w:hyperlink>
    </w:p>
    <w:p w:rsidR="0011070E" w:rsidRDefault="0011070E">
      <w:pPr>
        <w:pStyle w:val="TOC2"/>
        <w:rPr>
          <w:rFonts w:asciiTheme="minorHAnsi" w:eastAsiaTheme="minorEastAsia" w:hAnsiTheme="minorHAnsi"/>
          <w:caps w:val="0"/>
          <w:sz w:val="22"/>
        </w:rPr>
      </w:pPr>
      <w:hyperlink w:anchor="_Toc69117722" w:history="1">
        <w:r w:rsidRPr="00D97ADD">
          <w:rPr>
            <w:rStyle w:val="Hyperlink"/>
            <w:rFonts w:cs="Times New Roman"/>
          </w:rPr>
          <w:t>(3)</w:t>
        </w:r>
        <w:r>
          <w:rPr>
            <w:rFonts w:asciiTheme="minorHAnsi" w:eastAsiaTheme="minorEastAsia" w:hAnsiTheme="minorHAnsi"/>
            <w:caps w:val="0"/>
            <w:sz w:val="22"/>
          </w:rPr>
          <w:tab/>
        </w:r>
        <w:r w:rsidRPr="00D97ADD">
          <w:rPr>
            <w:rStyle w:val="Hyperlink"/>
          </w:rPr>
          <w:t>ALLOCATION OF ASSETS UPON PLAN TERMINATION</w:t>
        </w:r>
        <w:r>
          <w:rPr>
            <w:webHidden/>
          </w:rPr>
          <w:tab/>
        </w:r>
        <w:r>
          <w:rPr>
            <w:webHidden/>
          </w:rPr>
          <w:fldChar w:fldCharType="begin"/>
        </w:r>
        <w:r>
          <w:rPr>
            <w:webHidden/>
          </w:rPr>
          <w:instrText xml:space="preserve"> PAGEREF _Toc69117722 \h </w:instrText>
        </w:r>
        <w:r>
          <w:rPr>
            <w:webHidden/>
          </w:rPr>
        </w:r>
        <w:r>
          <w:rPr>
            <w:webHidden/>
          </w:rPr>
          <w:fldChar w:fldCharType="separate"/>
        </w:r>
        <w:r w:rsidR="003B263F">
          <w:rPr>
            <w:webHidden/>
          </w:rPr>
          <w:t>28</w:t>
        </w:r>
        <w:r>
          <w:rPr>
            <w:webHidden/>
          </w:rPr>
          <w:fldChar w:fldCharType="end"/>
        </w:r>
      </w:hyperlink>
    </w:p>
    <w:p w:rsidR="0011070E" w:rsidRDefault="0011070E">
      <w:pPr>
        <w:pStyle w:val="TOC1"/>
        <w:rPr>
          <w:rFonts w:asciiTheme="minorHAnsi" w:eastAsiaTheme="minorEastAsia" w:hAnsiTheme="minorHAnsi"/>
          <w:b w:val="0"/>
          <w:caps w:val="0"/>
          <w:sz w:val="22"/>
        </w:rPr>
      </w:pPr>
      <w:hyperlink w:anchor="_Toc69117723" w:history="1">
        <w:r w:rsidRPr="00D97ADD">
          <w:rPr>
            <w:rStyle w:val="Hyperlink"/>
            <w14:scene3d>
              <w14:camera w14:prst="orthographicFront"/>
              <w14:lightRig w14:rig="threePt" w14:dir="t">
                <w14:rot w14:lat="0" w14:lon="0" w14:rev="0"/>
              </w14:lightRig>
            </w14:scene3d>
          </w:rPr>
          <w:t>Section XII</w:t>
        </w:r>
        <w:r w:rsidRPr="00D97ADD">
          <w:rPr>
            <w:rStyle w:val="Hyperlink"/>
          </w:rPr>
          <w:t xml:space="preserve"> YOUR RIGHT TO FILE A CLAIM</w:t>
        </w:r>
        <w:r>
          <w:rPr>
            <w:webHidden/>
          </w:rPr>
          <w:tab/>
        </w:r>
        <w:r>
          <w:rPr>
            <w:webHidden/>
          </w:rPr>
          <w:fldChar w:fldCharType="begin"/>
        </w:r>
        <w:r>
          <w:rPr>
            <w:webHidden/>
          </w:rPr>
          <w:instrText xml:space="preserve"> PAGEREF _Toc69117723 \h </w:instrText>
        </w:r>
        <w:r>
          <w:rPr>
            <w:webHidden/>
          </w:rPr>
        </w:r>
        <w:r>
          <w:rPr>
            <w:webHidden/>
          </w:rPr>
          <w:fldChar w:fldCharType="separate"/>
        </w:r>
        <w:r w:rsidR="003B263F">
          <w:rPr>
            <w:webHidden/>
          </w:rPr>
          <w:t>30</w:t>
        </w:r>
        <w:r>
          <w:rPr>
            <w:webHidden/>
          </w:rPr>
          <w:fldChar w:fldCharType="end"/>
        </w:r>
      </w:hyperlink>
    </w:p>
    <w:p w:rsidR="0011070E" w:rsidRDefault="0011070E">
      <w:pPr>
        <w:pStyle w:val="TOC2"/>
        <w:rPr>
          <w:rFonts w:asciiTheme="minorHAnsi" w:eastAsiaTheme="minorEastAsia" w:hAnsiTheme="minorHAnsi"/>
          <w:caps w:val="0"/>
          <w:sz w:val="22"/>
        </w:rPr>
      </w:pPr>
      <w:hyperlink w:anchor="_Toc69117724" w:history="1">
        <w:r w:rsidRPr="00D97ADD">
          <w:rPr>
            <w:rStyle w:val="Hyperlink"/>
            <w:rFonts w:cs="Times New Roman"/>
          </w:rPr>
          <w:t>(1)</w:t>
        </w:r>
        <w:r>
          <w:rPr>
            <w:rFonts w:asciiTheme="minorHAnsi" w:eastAsiaTheme="minorEastAsia" w:hAnsiTheme="minorHAnsi"/>
            <w:caps w:val="0"/>
            <w:sz w:val="22"/>
          </w:rPr>
          <w:tab/>
        </w:r>
        <w:r w:rsidRPr="00D97ADD">
          <w:rPr>
            <w:rStyle w:val="Hyperlink"/>
          </w:rPr>
          <w:t>PROCEDURE FOR FILING A CLAIM</w:t>
        </w:r>
        <w:r>
          <w:rPr>
            <w:webHidden/>
          </w:rPr>
          <w:tab/>
        </w:r>
        <w:r>
          <w:rPr>
            <w:webHidden/>
          </w:rPr>
          <w:fldChar w:fldCharType="begin"/>
        </w:r>
        <w:r>
          <w:rPr>
            <w:webHidden/>
          </w:rPr>
          <w:instrText xml:space="preserve"> PAGEREF _Toc69117724 \h </w:instrText>
        </w:r>
        <w:r>
          <w:rPr>
            <w:webHidden/>
          </w:rPr>
        </w:r>
        <w:r>
          <w:rPr>
            <w:webHidden/>
          </w:rPr>
          <w:fldChar w:fldCharType="separate"/>
        </w:r>
        <w:r w:rsidR="003B263F">
          <w:rPr>
            <w:webHidden/>
          </w:rPr>
          <w:t>30</w:t>
        </w:r>
        <w:r>
          <w:rPr>
            <w:webHidden/>
          </w:rPr>
          <w:fldChar w:fldCharType="end"/>
        </w:r>
      </w:hyperlink>
    </w:p>
    <w:p w:rsidR="0011070E" w:rsidRDefault="0011070E">
      <w:pPr>
        <w:pStyle w:val="TOC2"/>
        <w:rPr>
          <w:rFonts w:asciiTheme="minorHAnsi" w:eastAsiaTheme="minorEastAsia" w:hAnsiTheme="minorHAnsi"/>
          <w:caps w:val="0"/>
          <w:sz w:val="22"/>
        </w:rPr>
      </w:pPr>
      <w:hyperlink w:anchor="_Toc69117725" w:history="1">
        <w:r w:rsidRPr="00D97ADD">
          <w:rPr>
            <w:rStyle w:val="Hyperlink"/>
            <w:rFonts w:cs="Times New Roman"/>
          </w:rPr>
          <w:t>(2)</w:t>
        </w:r>
        <w:r>
          <w:rPr>
            <w:rFonts w:asciiTheme="minorHAnsi" w:eastAsiaTheme="minorEastAsia" w:hAnsiTheme="minorHAnsi"/>
            <w:caps w:val="0"/>
            <w:sz w:val="22"/>
          </w:rPr>
          <w:tab/>
        </w:r>
        <w:r w:rsidRPr="00D97ADD">
          <w:rPr>
            <w:rStyle w:val="Hyperlink"/>
          </w:rPr>
          <w:t>PROCEDURES FOR REQUESTING A REVIEW</w:t>
        </w:r>
        <w:r>
          <w:rPr>
            <w:webHidden/>
          </w:rPr>
          <w:tab/>
        </w:r>
        <w:r>
          <w:rPr>
            <w:webHidden/>
          </w:rPr>
          <w:fldChar w:fldCharType="begin"/>
        </w:r>
        <w:r>
          <w:rPr>
            <w:webHidden/>
          </w:rPr>
          <w:instrText xml:space="preserve"> PAGEREF _Toc69117725 \h </w:instrText>
        </w:r>
        <w:r>
          <w:rPr>
            <w:webHidden/>
          </w:rPr>
        </w:r>
        <w:r>
          <w:rPr>
            <w:webHidden/>
          </w:rPr>
          <w:fldChar w:fldCharType="separate"/>
        </w:r>
        <w:r w:rsidR="003B263F">
          <w:rPr>
            <w:webHidden/>
          </w:rPr>
          <w:t>30</w:t>
        </w:r>
        <w:r>
          <w:rPr>
            <w:webHidden/>
          </w:rPr>
          <w:fldChar w:fldCharType="end"/>
        </w:r>
      </w:hyperlink>
    </w:p>
    <w:p w:rsidR="0011070E" w:rsidRDefault="0011070E">
      <w:pPr>
        <w:pStyle w:val="TOC2"/>
        <w:rPr>
          <w:rFonts w:asciiTheme="minorHAnsi" w:eastAsiaTheme="minorEastAsia" w:hAnsiTheme="minorHAnsi"/>
          <w:caps w:val="0"/>
          <w:sz w:val="22"/>
        </w:rPr>
      </w:pPr>
      <w:hyperlink w:anchor="_Toc69117726" w:history="1">
        <w:r w:rsidRPr="00D97ADD">
          <w:rPr>
            <w:rStyle w:val="Hyperlink"/>
            <w:rFonts w:cs="Times New Roman"/>
          </w:rPr>
          <w:t>(3)</w:t>
        </w:r>
        <w:r>
          <w:rPr>
            <w:rFonts w:asciiTheme="minorHAnsi" w:eastAsiaTheme="minorEastAsia" w:hAnsiTheme="minorHAnsi"/>
            <w:caps w:val="0"/>
            <w:sz w:val="22"/>
          </w:rPr>
          <w:tab/>
        </w:r>
        <w:r w:rsidRPr="00D97ADD">
          <w:rPr>
            <w:rStyle w:val="Hyperlink"/>
          </w:rPr>
          <w:t>ARBITRATION</w:t>
        </w:r>
        <w:r>
          <w:rPr>
            <w:webHidden/>
          </w:rPr>
          <w:tab/>
        </w:r>
        <w:r>
          <w:rPr>
            <w:webHidden/>
          </w:rPr>
          <w:fldChar w:fldCharType="begin"/>
        </w:r>
        <w:r>
          <w:rPr>
            <w:webHidden/>
          </w:rPr>
          <w:instrText xml:space="preserve"> PAGEREF _Toc69117726 \h </w:instrText>
        </w:r>
        <w:r>
          <w:rPr>
            <w:webHidden/>
          </w:rPr>
        </w:r>
        <w:r>
          <w:rPr>
            <w:webHidden/>
          </w:rPr>
          <w:fldChar w:fldCharType="separate"/>
        </w:r>
        <w:r w:rsidR="003B263F">
          <w:rPr>
            <w:webHidden/>
          </w:rPr>
          <w:t>31</w:t>
        </w:r>
        <w:r>
          <w:rPr>
            <w:webHidden/>
          </w:rPr>
          <w:fldChar w:fldCharType="end"/>
        </w:r>
      </w:hyperlink>
    </w:p>
    <w:p w:rsidR="009746D9" w:rsidRPr="009746D9" w:rsidRDefault="00AA316D" w:rsidP="007328B8">
      <w:pPr>
        <w:pStyle w:val="TOC1"/>
        <w:widowControl/>
      </w:pPr>
      <w:r w:rsidRPr="000E43C2">
        <w:rPr>
          <w:sz w:val="22"/>
        </w:rPr>
        <w:fldChar w:fldCharType="end"/>
      </w:r>
    </w:p>
    <w:p w:rsidR="009746D9" w:rsidRPr="009746D9" w:rsidRDefault="009746D9" w:rsidP="007328B8">
      <w:pPr>
        <w:widowControl/>
      </w:pPr>
    </w:p>
    <w:p w:rsidR="00E5657C" w:rsidRDefault="00E5657C" w:rsidP="007328B8">
      <w:pPr>
        <w:widowControl/>
        <w:sectPr w:rsidR="00E5657C" w:rsidSect="00682CC8">
          <w:footerReference w:type="default" r:id="rId11"/>
          <w:pgSz w:w="12240" w:h="15840"/>
          <w:pgMar w:top="1440" w:right="1440" w:bottom="1440" w:left="1440" w:header="720" w:footer="720" w:gutter="0"/>
          <w:pgNumType w:fmt="lowerRoman" w:start="1"/>
          <w:cols w:space="720"/>
          <w:docGrid w:linePitch="360"/>
        </w:sectPr>
      </w:pPr>
    </w:p>
    <w:p w:rsidR="00E5657C" w:rsidRDefault="009746D9" w:rsidP="007328B8">
      <w:pPr>
        <w:widowControl/>
        <w:spacing w:after="240" w:line="240" w:lineRule="auto"/>
        <w:jc w:val="center"/>
        <w:rPr>
          <w:b/>
        </w:rPr>
      </w:pPr>
      <w:r w:rsidRPr="00E5657C">
        <w:rPr>
          <w:b/>
        </w:rPr>
        <w:lastRenderedPageBreak/>
        <w:t xml:space="preserve">TO ALL NON-REPRESENTED EMPLOYEES: </w:t>
      </w:r>
    </w:p>
    <w:p w:rsidR="009746D9" w:rsidRPr="00E5657C" w:rsidRDefault="009746D9" w:rsidP="007328B8">
      <w:pPr>
        <w:widowControl/>
        <w:spacing w:after="240" w:line="240" w:lineRule="auto"/>
        <w:jc w:val="center"/>
        <w:rPr>
          <w:b/>
        </w:rPr>
      </w:pPr>
      <w:r w:rsidRPr="00E5657C">
        <w:rPr>
          <w:b/>
        </w:rPr>
        <w:t>YOUR PENSION PLAN</w:t>
      </w:r>
    </w:p>
    <w:p w:rsidR="009746D9" w:rsidRPr="009746D9" w:rsidRDefault="009746D9" w:rsidP="007328B8">
      <w:pPr>
        <w:widowControl/>
        <w:spacing w:after="240" w:line="240" w:lineRule="auto"/>
        <w:jc w:val="both"/>
      </w:pPr>
      <w:r w:rsidRPr="009746D9">
        <w:t>MARTA sponsors a number of important benefits for its employees.</w:t>
      </w:r>
      <w:r w:rsidR="00D100C4">
        <w:t xml:space="preserve"> </w:t>
      </w:r>
      <w:r w:rsidRPr="009746D9">
        <w:t>The Plan described in this booklet -- the MARTA Non-Represented Pension Plan, effective January 1,</w:t>
      </w:r>
      <w:r w:rsidR="00E5657C">
        <w:t xml:space="preserve"> </w:t>
      </w:r>
      <w:r w:rsidRPr="009746D9">
        <w:t xml:space="preserve">1958, as amended and </w:t>
      </w:r>
      <w:r w:rsidR="00FD7E22">
        <w:t>restated through January 1, 2019</w:t>
      </w:r>
      <w:r w:rsidRPr="009746D9">
        <w:t>, is one of the most valuable of</w:t>
      </w:r>
      <w:r w:rsidR="00E5657C">
        <w:t xml:space="preserve"> </w:t>
      </w:r>
      <w:r w:rsidRPr="009746D9">
        <w:t>those benefits to your family.</w:t>
      </w:r>
    </w:p>
    <w:p w:rsidR="00FC512D" w:rsidRDefault="009746D9" w:rsidP="007328B8">
      <w:pPr>
        <w:widowControl/>
        <w:spacing w:after="240" w:line="240" w:lineRule="auto"/>
        <w:jc w:val="both"/>
      </w:pPr>
      <w:r w:rsidRPr="009746D9">
        <w:t>Without a pension program, most working people simply would not have enough income to live comfortably after retirement.</w:t>
      </w:r>
      <w:r w:rsidR="00D100C4">
        <w:t xml:space="preserve"> </w:t>
      </w:r>
      <w:r w:rsidRPr="009746D9">
        <w:t>You would probably have Social Security, of course, and perhaps some income from personal savings and investments, but all of those combined, in most cases, cannot assure a working man or woman of a reasonable retirement income.</w:t>
      </w:r>
    </w:p>
    <w:p w:rsidR="009746D9" w:rsidRPr="009746D9" w:rsidRDefault="00221B51" w:rsidP="007328B8">
      <w:pPr>
        <w:widowControl/>
        <w:spacing w:after="240" w:line="240" w:lineRule="auto"/>
        <w:jc w:val="both"/>
      </w:pPr>
      <w:r>
        <w:t>Social Security payments will commence at age 62 or later based on your election.</w:t>
      </w:r>
      <w:r w:rsidR="00D100C4">
        <w:t xml:space="preserve"> </w:t>
      </w:r>
      <w:r w:rsidR="009746D9" w:rsidRPr="009746D9">
        <w:t xml:space="preserve">For most qualified, long-service employees who stay on the job </w:t>
      </w:r>
      <w:r w:rsidR="004171D6">
        <w:t>until you qualify for full Social Security benefits (currently, age</w:t>
      </w:r>
      <w:r w:rsidR="009746D9" w:rsidRPr="009746D9">
        <w:t xml:space="preserve"> </w:t>
      </w:r>
      <w:r w:rsidR="004171D6">
        <w:t xml:space="preserve">67 </w:t>
      </w:r>
      <w:r w:rsidR="00FC512D">
        <w:t xml:space="preserve">if you were born in 1960 or later) </w:t>
      </w:r>
      <w:r w:rsidR="00D178CD">
        <w:t>your</w:t>
      </w:r>
      <w:r w:rsidR="009746D9" w:rsidRPr="009746D9">
        <w:t xml:space="preserve"> Plan</w:t>
      </w:r>
      <w:r w:rsidR="00D178CD">
        <w:t xml:space="preserve"> benefits</w:t>
      </w:r>
      <w:r w:rsidR="009746D9" w:rsidRPr="009746D9">
        <w:t>, combined with Social Security, will replace about three-fourths of pre-retirement earnings.</w:t>
      </w:r>
    </w:p>
    <w:p w:rsidR="009746D9" w:rsidRPr="009746D9" w:rsidRDefault="009746D9" w:rsidP="007328B8">
      <w:pPr>
        <w:widowControl/>
        <w:spacing w:after="240" w:line="240" w:lineRule="auto"/>
        <w:jc w:val="both"/>
      </w:pPr>
      <w:r w:rsidRPr="009746D9">
        <w:t>The cost for this future financial security is shared between you and MARTA.</w:t>
      </w:r>
      <w:r w:rsidR="00D100C4">
        <w:t xml:space="preserve"> </w:t>
      </w:r>
      <w:r w:rsidRPr="009746D9">
        <w:t xml:space="preserve">Currently, you contribute </w:t>
      </w:r>
      <w:r w:rsidR="00D178CD">
        <w:t>7</w:t>
      </w:r>
      <w:r w:rsidRPr="009746D9">
        <w:t>.0% of your pay</w:t>
      </w:r>
      <w:r w:rsidR="008A4545">
        <w:t xml:space="preserve"> </w:t>
      </w:r>
      <w:r w:rsidRPr="009746D9">
        <w:t>toward</w:t>
      </w:r>
      <w:r w:rsidR="001B40DB">
        <w:t>s</w:t>
      </w:r>
      <w:r w:rsidRPr="009746D9">
        <w:t xml:space="preserve"> the total cost</w:t>
      </w:r>
      <w:r w:rsidR="008A4545">
        <w:t>,</w:t>
      </w:r>
      <w:r w:rsidRPr="009746D9">
        <w:t xml:space="preserve"> and MARTA assumes the remaining cost of funding and administering the Plan for the benefit of all eligible employees.</w:t>
      </w:r>
    </w:p>
    <w:p w:rsidR="009746D9" w:rsidRPr="009746D9" w:rsidRDefault="009746D9" w:rsidP="007328B8">
      <w:pPr>
        <w:widowControl/>
        <w:spacing w:after="240" w:line="240" w:lineRule="auto"/>
        <w:jc w:val="both"/>
      </w:pPr>
      <w:r w:rsidRPr="009746D9">
        <w:t xml:space="preserve">Please read </w:t>
      </w:r>
      <w:r w:rsidR="0025312D">
        <w:t>this</w:t>
      </w:r>
      <w:r w:rsidRPr="009746D9">
        <w:t xml:space="preserve"> Booklet carefully.</w:t>
      </w:r>
      <w:r w:rsidR="00D100C4">
        <w:t xml:space="preserve"> </w:t>
      </w:r>
      <w:r w:rsidR="00D178CD">
        <w:t>The</w:t>
      </w:r>
      <w:r w:rsidRPr="009746D9">
        <w:t xml:space="preserve"> Plan includes several </w:t>
      </w:r>
      <w:r w:rsidR="009A604F">
        <w:t xml:space="preserve">options you may select in your </w:t>
      </w:r>
      <w:r w:rsidRPr="009746D9">
        <w:t>retirement</w:t>
      </w:r>
      <w:r w:rsidR="006C6CF5">
        <w:t xml:space="preserve"> </w:t>
      </w:r>
      <w:r w:rsidRPr="009746D9">
        <w:t>planning.</w:t>
      </w:r>
      <w:r w:rsidR="00D100C4">
        <w:t xml:space="preserve"> </w:t>
      </w:r>
      <w:r w:rsidR="009A604F">
        <w:t xml:space="preserve">These options affect such things as when and </w:t>
      </w:r>
      <w:r w:rsidRPr="009746D9">
        <w:t>how your benefits are paid.</w:t>
      </w:r>
      <w:r w:rsidR="00D100C4">
        <w:t xml:space="preserve"> </w:t>
      </w:r>
      <w:r w:rsidRPr="009746D9">
        <w:t>To make full use of these options, it is important that you fully understand them.</w:t>
      </w:r>
    </w:p>
    <w:p w:rsidR="009746D9" w:rsidRPr="009746D9" w:rsidRDefault="009746D9" w:rsidP="007328B8">
      <w:pPr>
        <w:widowControl/>
        <w:spacing w:after="240" w:line="240" w:lineRule="auto"/>
        <w:jc w:val="both"/>
      </w:pPr>
      <w:r w:rsidRPr="009746D9">
        <w:t>Your retirement benefits can only be paid to you if you can be located.</w:t>
      </w:r>
      <w:r w:rsidR="00D100C4">
        <w:t xml:space="preserve"> </w:t>
      </w:r>
      <w:r w:rsidRPr="009746D9">
        <w:t>Be sure that the</w:t>
      </w:r>
      <w:r w:rsidR="00E5657C">
        <w:t xml:space="preserve"> </w:t>
      </w:r>
      <w:r w:rsidRPr="009746D9">
        <w:t>Plan Administrator always has your current address.</w:t>
      </w:r>
    </w:p>
    <w:p w:rsidR="009746D9" w:rsidRPr="009746D9" w:rsidRDefault="009746D9" w:rsidP="007328B8">
      <w:pPr>
        <w:widowControl/>
        <w:spacing w:after="240" w:line="240" w:lineRule="auto"/>
        <w:jc w:val="both"/>
      </w:pPr>
      <w:r w:rsidRPr="009746D9">
        <w:t>Your retirement planning affe</w:t>
      </w:r>
      <w:r w:rsidR="00E5657C">
        <w:t>cts both you and your family.</w:t>
      </w:r>
      <w:r w:rsidR="00D100C4">
        <w:t xml:space="preserve"> </w:t>
      </w:r>
      <w:r w:rsidR="0025312D">
        <w:t>You should keep this</w:t>
      </w:r>
      <w:r w:rsidR="00E5657C">
        <w:t xml:space="preserve"> </w:t>
      </w:r>
      <w:r w:rsidRPr="009746D9">
        <w:t>Booklet in a safe place and let your family know where it is.</w:t>
      </w:r>
    </w:p>
    <w:p w:rsidR="00E5657C" w:rsidRDefault="009746D9" w:rsidP="007328B8">
      <w:pPr>
        <w:widowControl/>
        <w:spacing w:after="240" w:line="240" w:lineRule="auto"/>
        <w:jc w:val="both"/>
      </w:pPr>
      <w:r w:rsidRPr="009746D9">
        <w:t>If you have any questions about the Plan after reading the Booklet, please contact the Plan</w:t>
      </w:r>
      <w:r w:rsidR="00E5657C">
        <w:t xml:space="preserve"> </w:t>
      </w:r>
      <w:r w:rsidRPr="009746D9">
        <w:t xml:space="preserve">Administrator who will be glad to discuss </w:t>
      </w:r>
      <w:r w:rsidR="0025312D">
        <w:t>the</w:t>
      </w:r>
      <w:r w:rsidRPr="009746D9">
        <w:t xml:space="preserve"> Plan with you. </w:t>
      </w:r>
    </w:p>
    <w:p w:rsidR="009746D9" w:rsidRPr="009746D9" w:rsidRDefault="009746D9" w:rsidP="007328B8">
      <w:pPr>
        <w:widowControl/>
        <w:spacing w:after="240" w:line="240" w:lineRule="auto"/>
        <w:jc w:val="both"/>
      </w:pPr>
      <w:r w:rsidRPr="009746D9">
        <w:t xml:space="preserve">We are pleased to be able to provide this updated </w:t>
      </w:r>
      <w:r w:rsidR="003F4AA7">
        <w:t>Booklet</w:t>
      </w:r>
      <w:r w:rsidRPr="009746D9">
        <w:t>.</w:t>
      </w:r>
    </w:p>
    <w:p w:rsidR="009746D9" w:rsidRPr="009746D9" w:rsidRDefault="009746D9" w:rsidP="007328B8">
      <w:pPr>
        <w:widowControl/>
      </w:pPr>
    </w:p>
    <w:p w:rsidR="009746D9" w:rsidRPr="009746D9" w:rsidRDefault="009746D9" w:rsidP="007328B8">
      <w:pPr>
        <w:widowControl/>
        <w:spacing w:after="0" w:line="240" w:lineRule="auto"/>
      </w:pPr>
      <w:r w:rsidRPr="009746D9">
        <w:t>Management Pension Committee</w:t>
      </w:r>
    </w:p>
    <w:p w:rsidR="009746D9" w:rsidRPr="009746D9" w:rsidRDefault="009746D9" w:rsidP="007328B8">
      <w:pPr>
        <w:widowControl/>
        <w:spacing w:after="240" w:line="240" w:lineRule="auto"/>
      </w:pPr>
      <w:r w:rsidRPr="009746D9">
        <w:t>MARTA Non-Represented Pension Plan</w:t>
      </w:r>
    </w:p>
    <w:p w:rsidR="009746D9" w:rsidRPr="009746D9" w:rsidRDefault="009746D9" w:rsidP="007328B8">
      <w:pPr>
        <w:widowControl/>
      </w:pPr>
      <w:r w:rsidRPr="009746D9">
        <w:t xml:space="preserve"> </w:t>
      </w:r>
    </w:p>
    <w:p w:rsidR="00E5657C" w:rsidRDefault="00E5657C" w:rsidP="007328B8">
      <w:pPr>
        <w:widowControl/>
        <w:sectPr w:rsidR="00E5657C">
          <w:footerReference w:type="default" r:id="rId12"/>
          <w:pgSz w:w="12240" w:h="15840"/>
          <w:pgMar w:top="1440" w:right="1440" w:bottom="1440" w:left="1440" w:header="720" w:footer="720" w:gutter="0"/>
          <w:cols w:space="720"/>
          <w:docGrid w:linePitch="360"/>
        </w:sectPr>
      </w:pPr>
    </w:p>
    <w:p w:rsidR="009746D9" w:rsidRPr="00E5657C" w:rsidRDefault="009746D9" w:rsidP="007328B8">
      <w:pPr>
        <w:widowControl/>
        <w:spacing w:after="240" w:line="240" w:lineRule="auto"/>
        <w:jc w:val="center"/>
        <w:rPr>
          <w:b/>
        </w:rPr>
      </w:pPr>
      <w:r w:rsidRPr="00E5657C">
        <w:rPr>
          <w:b/>
        </w:rPr>
        <w:lastRenderedPageBreak/>
        <w:t>MARTA NON-REPRESENTED PENSION PLAN</w:t>
      </w:r>
    </w:p>
    <w:p w:rsidR="009746D9" w:rsidRPr="009746D9" w:rsidRDefault="009746D9" w:rsidP="007328B8">
      <w:pPr>
        <w:widowControl/>
        <w:spacing w:after="240" w:line="240" w:lineRule="auto"/>
        <w:jc w:val="both"/>
      </w:pPr>
      <w:r w:rsidRPr="009746D9">
        <w:t xml:space="preserve">The goal of the MARTA Non-Represented Pension Plan (the </w:t>
      </w:r>
      <w:r w:rsidR="00C76973">
        <w:t>“</w:t>
      </w:r>
      <w:r w:rsidRPr="009746D9">
        <w:t>Plan</w:t>
      </w:r>
      <w:r w:rsidR="00C76973">
        <w:t>”</w:t>
      </w:r>
      <w:r w:rsidRPr="009746D9">
        <w:t>) is to help covered</w:t>
      </w:r>
      <w:r w:rsidR="00E5657C">
        <w:t xml:space="preserve"> </w:t>
      </w:r>
      <w:r w:rsidRPr="009746D9">
        <w:t>employees who spend their careers with MARTA enjoy a financially secure retirement.</w:t>
      </w:r>
    </w:p>
    <w:p w:rsidR="009746D9" w:rsidRPr="009746D9" w:rsidRDefault="006446EE" w:rsidP="007328B8">
      <w:pPr>
        <w:widowControl/>
        <w:spacing w:after="240" w:line="240" w:lineRule="auto"/>
        <w:jc w:val="both"/>
      </w:pPr>
      <w:r>
        <w:t>However, the Plan alone will not be sufficient.</w:t>
      </w:r>
      <w:r w:rsidR="00D100C4">
        <w:t xml:space="preserve"> </w:t>
      </w:r>
      <w:r>
        <w:t xml:space="preserve">Other important sources of </w:t>
      </w:r>
      <w:r w:rsidR="009746D9" w:rsidRPr="009746D9">
        <w:t>your retirement security will be:</w:t>
      </w:r>
    </w:p>
    <w:p w:rsidR="00D178CD" w:rsidRPr="009746D9" w:rsidRDefault="006446EE" w:rsidP="007328B8">
      <w:pPr>
        <w:pStyle w:val="ListParagraph"/>
        <w:widowControl/>
        <w:numPr>
          <w:ilvl w:val="0"/>
          <w:numId w:val="1"/>
        </w:numPr>
        <w:spacing w:after="240" w:line="240" w:lineRule="auto"/>
        <w:ind w:hanging="720"/>
        <w:contextualSpacing w:val="0"/>
        <w:jc w:val="both"/>
      </w:pPr>
      <w:r>
        <w:t xml:space="preserve">Federal Social Security, to which both you and MARTA make </w:t>
      </w:r>
      <w:r w:rsidR="009746D9" w:rsidRPr="009746D9">
        <w:t>equal contributions,</w:t>
      </w:r>
    </w:p>
    <w:p w:rsidR="00D178CD" w:rsidRPr="009746D9" w:rsidRDefault="009746D9" w:rsidP="007328B8">
      <w:pPr>
        <w:pStyle w:val="ListParagraph"/>
        <w:widowControl/>
        <w:numPr>
          <w:ilvl w:val="0"/>
          <w:numId w:val="1"/>
        </w:numPr>
        <w:spacing w:after="240" w:line="240" w:lineRule="auto"/>
        <w:ind w:hanging="720"/>
        <w:contextualSpacing w:val="0"/>
        <w:jc w:val="both"/>
      </w:pPr>
      <w:r w:rsidRPr="009746D9">
        <w:t xml:space="preserve">The 457 tax sheltered deferred compensation plan in which you </w:t>
      </w:r>
      <w:r w:rsidR="00D178CD">
        <w:t>may voluntarily participate, and</w:t>
      </w:r>
    </w:p>
    <w:p w:rsidR="009746D9" w:rsidRPr="009746D9" w:rsidRDefault="009746D9" w:rsidP="007328B8">
      <w:pPr>
        <w:pStyle w:val="ListParagraph"/>
        <w:widowControl/>
        <w:numPr>
          <w:ilvl w:val="0"/>
          <w:numId w:val="1"/>
        </w:numPr>
        <w:spacing w:after="240" w:line="240" w:lineRule="auto"/>
        <w:ind w:hanging="720"/>
        <w:contextualSpacing w:val="0"/>
        <w:jc w:val="both"/>
      </w:pPr>
      <w:r w:rsidRPr="009746D9">
        <w:t>Your own personal savings.</w:t>
      </w:r>
    </w:p>
    <w:p w:rsidR="009746D9" w:rsidRPr="009746D9" w:rsidRDefault="009746D9" w:rsidP="007328B8">
      <w:pPr>
        <w:widowControl/>
        <w:spacing w:after="240" w:line="240" w:lineRule="auto"/>
        <w:jc w:val="both"/>
      </w:pPr>
      <w:r w:rsidRPr="009746D9">
        <w:t>The primary purpose of the Plan is to provide retirement income; however, it may also offer valuable benefits upon your termination of employment, death, or disability.</w:t>
      </w:r>
    </w:p>
    <w:p w:rsidR="009746D9" w:rsidRPr="009746D9" w:rsidRDefault="009746D9" w:rsidP="007328B8">
      <w:pPr>
        <w:widowControl/>
        <w:spacing w:after="240" w:line="240" w:lineRule="auto"/>
        <w:jc w:val="both"/>
      </w:pPr>
      <w:r w:rsidRPr="009746D9">
        <w:t>This Booklet will help you become familiar with the benefits available to you through the Plan.</w:t>
      </w:r>
      <w:r w:rsidR="00D100C4">
        <w:t xml:space="preserve"> </w:t>
      </w:r>
      <w:r w:rsidRPr="009746D9">
        <w:t>Please read the following pages or see the Plan Document for a more complete explanation of your coverage.</w:t>
      </w:r>
    </w:p>
    <w:p w:rsidR="009746D9" w:rsidRPr="009746D9" w:rsidRDefault="009746D9" w:rsidP="007328B8">
      <w:pPr>
        <w:widowControl/>
        <w:spacing w:after="240" w:line="240" w:lineRule="auto"/>
        <w:jc w:val="both"/>
      </w:pPr>
      <w:r w:rsidRPr="009746D9">
        <w:t>This Booklet outlines for you the important parts of the Plan which you will wish to know.</w:t>
      </w:r>
      <w:r w:rsidR="00D100C4">
        <w:t xml:space="preserve"> </w:t>
      </w:r>
      <w:r w:rsidRPr="009746D9">
        <w:t>It is not burdened with legal and technical language which is, nevertheless, necessarily included in the formal Plan Document and the Trust Agreement.</w:t>
      </w:r>
    </w:p>
    <w:p w:rsidR="009746D9" w:rsidRPr="009746D9" w:rsidRDefault="009746D9" w:rsidP="007328B8">
      <w:pPr>
        <w:widowControl/>
        <w:spacing w:after="240" w:line="240" w:lineRule="auto"/>
        <w:jc w:val="both"/>
      </w:pPr>
      <w:r w:rsidRPr="009746D9">
        <w:t xml:space="preserve">Therefore, you should understand that if this Booklet appears to have a different meaning from the Plan </w:t>
      </w:r>
      <w:r w:rsidR="003065B3">
        <w:t>D</w:t>
      </w:r>
      <w:r w:rsidRPr="009746D9">
        <w:t>ocument in any respect, the Plan Document and the Trust Agreement shall govern.</w:t>
      </w:r>
      <w:r w:rsidR="00D100C4">
        <w:t xml:space="preserve"> </w:t>
      </w:r>
      <w:r w:rsidRPr="009746D9">
        <w:t>A copy of the Plan Document is available to you from the Plan Administrator should you desire to read it.</w:t>
      </w:r>
    </w:p>
    <w:p w:rsidR="009746D9" w:rsidRPr="006446EE" w:rsidRDefault="009746D9" w:rsidP="007328B8">
      <w:pPr>
        <w:widowControl/>
        <w:spacing w:after="240" w:line="240" w:lineRule="auto"/>
        <w:jc w:val="both"/>
        <w:rPr>
          <w:b/>
        </w:rPr>
      </w:pPr>
      <w:r w:rsidRPr="006446EE">
        <w:rPr>
          <w:b/>
        </w:rPr>
        <w:t xml:space="preserve">Nothing contained in the Plan or this Booklet shall constitute a contract or in any way create contractual rights, whether expressed or implied, or be construed as giving any person any legal or equitable right or claim of any nature, except to the extent that the right is specifically fixed under the terms of the Plan, subject to the right of MARTA to amend, curtail, or terminate the Plan, as described </w:t>
      </w:r>
      <w:r w:rsidR="00216ED5">
        <w:rPr>
          <w:b/>
        </w:rPr>
        <w:t>in Section XI</w:t>
      </w:r>
      <w:r w:rsidRPr="006446EE">
        <w:rPr>
          <w:b/>
        </w:rPr>
        <w:t xml:space="preserve"> of this Booklet.</w:t>
      </w:r>
    </w:p>
    <w:p w:rsidR="009746D9" w:rsidRPr="009746D9" w:rsidRDefault="009746D9" w:rsidP="007328B8">
      <w:pPr>
        <w:widowControl/>
      </w:pPr>
      <w:r w:rsidRPr="009746D9">
        <w:t xml:space="preserve"> </w:t>
      </w:r>
    </w:p>
    <w:p w:rsidR="00070F1E" w:rsidRDefault="00070F1E" w:rsidP="007328B8">
      <w:pPr>
        <w:widowControl/>
        <w:sectPr w:rsidR="00070F1E">
          <w:footerReference w:type="default" r:id="rId13"/>
          <w:pgSz w:w="12240" w:h="15840"/>
          <w:pgMar w:top="1440" w:right="1440" w:bottom="1440" w:left="1440" w:header="720" w:footer="720" w:gutter="0"/>
          <w:cols w:space="720"/>
          <w:docGrid w:linePitch="360"/>
        </w:sectPr>
      </w:pPr>
    </w:p>
    <w:p w:rsidR="009746D9" w:rsidRPr="00192904" w:rsidRDefault="00070F1E" w:rsidP="007328B8">
      <w:pPr>
        <w:pStyle w:val="Inc1B"/>
      </w:pPr>
      <w:r>
        <w:lastRenderedPageBreak/>
        <w:br/>
      </w:r>
      <w:bookmarkStart w:id="2" w:name="_Toc69117635"/>
      <w:r w:rsidR="00192904">
        <w:t>GENERAL INFORMATION</w:t>
      </w:r>
      <w:bookmarkEnd w:id="2"/>
    </w:p>
    <w:p w:rsidR="00192904" w:rsidRPr="00192904" w:rsidRDefault="009746D9" w:rsidP="007328B8">
      <w:pPr>
        <w:pStyle w:val="Inc2B"/>
        <w:rPr>
          <w:vanish/>
          <w:specVanish/>
        </w:rPr>
      </w:pPr>
      <w:bookmarkStart w:id="3" w:name="_Toc69117636"/>
      <w:r w:rsidRPr="009746D9">
        <w:t>Name Of Plan</w:t>
      </w:r>
      <w:bookmarkEnd w:id="3"/>
    </w:p>
    <w:p w:rsidR="009746D9" w:rsidRPr="00192904" w:rsidRDefault="009746D9" w:rsidP="007328B8">
      <w:pPr>
        <w:widowControl/>
        <w:ind w:left="720" w:hanging="720"/>
        <w:jc w:val="both"/>
      </w:pPr>
      <w:r w:rsidRPr="009746D9">
        <w:t xml:space="preserve"> </w:t>
      </w:r>
      <w:r w:rsidRPr="00192904">
        <w:t>-- The name of the Plan is the Non-Represented Pension Plan for Employees of the Metropolitan Atla</w:t>
      </w:r>
      <w:r w:rsidR="005358B9">
        <w:t>nta Rapid Transit Authority</w:t>
      </w:r>
      <w:r w:rsidR="008A4545">
        <w:t xml:space="preserve"> (t</w:t>
      </w:r>
      <w:r w:rsidRPr="00192904">
        <w:t>he MARTA Non</w:t>
      </w:r>
      <w:r w:rsidR="00343E5D">
        <w:t>-</w:t>
      </w:r>
      <w:r w:rsidRPr="00192904">
        <w:t xml:space="preserve"> Repre</w:t>
      </w:r>
      <w:r w:rsidR="005358B9">
        <w:t>sented Pension Plan or the Plan</w:t>
      </w:r>
      <w:r w:rsidRPr="00192904">
        <w:t>)</w:t>
      </w:r>
      <w:r w:rsidR="005358B9">
        <w:t>.</w:t>
      </w:r>
    </w:p>
    <w:p w:rsidR="00576831" w:rsidRPr="00576831" w:rsidRDefault="009746D9" w:rsidP="007328B8">
      <w:pPr>
        <w:pStyle w:val="Inc2B"/>
        <w:rPr>
          <w:vanish/>
          <w:specVanish/>
        </w:rPr>
      </w:pPr>
      <w:bookmarkStart w:id="4" w:name="_Toc69117637"/>
      <w:r w:rsidRPr="009746D9">
        <w:t>Booklet</w:t>
      </w:r>
      <w:bookmarkEnd w:id="4"/>
    </w:p>
    <w:p w:rsidR="009746D9" w:rsidRPr="009746D9" w:rsidRDefault="009746D9" w:rsidP="007328B8">
      <w:pPr>
        <w:widowControl/>
        <w:ind w:left="720" w:hanging="720"/>
        <w:jc w:val="both"/>
      </w:pPr>
      <w:r w:rsidRPr="009746D9">
        <w:t xml:space="preserve"> -- This summary </w:t>
      </w:r>
      <w:r w:rsidR="00562133">
        <w:t xml:space="preserve">plan </w:t>
      </w:r>
      <w:r w:rsidRPr="009746D9">
        <w:t>description of the Plan.</w:t>
      </w:r>
    </w:p>
    <w:p w:rsidR="00576831" w:rsidRPr="00576831" w:rsidRDefault="009746D9" w:rsidP="007328B8">
      <w:pPr>
        <w:pStyle w:val="Inc2B"/>
        <w:rPr>
          <w:vanish/>
          <w:specVanish/>
        </w:rPr>
      </w:pPr>
      <w:bookmarkStart w:id="5" w:name="_Toc69117638"/>
      <w:r w:rsidRPr="009746D9">
        <w:t>Plan</w:t>
      </w:r>
      <w:r w:rsidR="00576831">
        <w:t xml:space="preserve"> Document</w:t>
      </w:r>
      <w:bookmarkEnd w:id="5"/>
    </w:p>
    <w:p w:rsidR="009746D9" w:rsidRPr="009746D9" w:rsidRDefault="00576831" w:rsidP="007328B8">
      <w:pPr>
        <w:widowControl/>
        <w:ind w:left="720" w:hanging="720"/>
        <w:jc w:val="both"/>
      </w:pPr>
      <w:r>
        <w:t xml:space="preserve"> </w:t>
      </w:r>
      <w:r w:rsidR="009746D9" w:rsidRPr="009746D9">
        <w:t>--</w:t>
      </w:r>
      <w:r w:rsidR="006C6CF5">
        <w:t xml:space="preserve"> </w:t>
      </w:r>
      <w:r w:rsidR="009746D9" w:rsidRPr="009746D9">
        <w:t>The</w:t>
      </w:r>
      <w:r w:rsidR="006C6CF5">
        <w:t xml:space="preserve"> </w:t>
      </w:r>
      <w:r w:rsidR="009746D9" w:rsidRPr="009746D9">
        <w:t>formal</w:t>
      </w:r>
      <w:r w:rsidR="006C6CF5">
        <w:t xml:space="preserve"> </w:t>
      </w:r>
      <w:r w:rsidR="009746D9" w:rsidRPr="009746D9">
        <w:t>technical</w:t>
      </w:r>
      <w:r w:rsidR="006C6CF5">
        <w:t xml:space="preserve"> </w:t>
      </w:r>
      <w:r w:rsidR="009746D9" w:rsidRPr="009746D9">
        <w:t>document</w:t>
      </w:r>
      <w:r w:rsidR="006C6CF5">
        <w:t xml:space="preserve"> </w:t>
      </w:r>
      <w:r w:rsidR="009746D9" w:rsidRPr="009746D9">
        <w:t>describing</w:t>
      </w:r>
      <w:r w:rsidR="006C6CF5">
        <w:t xml:space="preserve"> </w:t>
      </w:r>
      <w:r w:rsidR="009746D9" w:rsidRPr="009746D9">
        <w:t>all</w:t>
      </w:r>
      <w:r w:rsidR="006C6CF5">
        <w:t xml:space="preserve"> </w:t>
      </w:r>
      <w:r w:rsidR="009746D9" w:rsidRPr="009746D9">
        <w:t>rights</w:t>
      </w:r>
      <w:r w:rsidR="006C6CF5">
        <w:t xml:space="preserve"> </w:t>
      </w:r>
      <w:r w:rsidR="009746D9" w:rsidRPr="009746D9">
        <w:t>and benefits of the Plan.</w:t>
      </w:r>
    </w:p>
    <w:p w:rsidR="00576831" w:rsidRPr="00576831" w:rsidRDefault="009746D9" w:rsidP="007328B8">
      <w:pPr>
        <w:pStyle w:val="Inc2B"/>
        <w:rPr>
          <w:vanish/>
          <w:specVanish/>
        </w:rPr>
      </w:pPr>
      <w:bookmarkStart w:id="6" w:name="_Toc69117639"/>
      <w:r w:rsidRPr="009746D9">
        <w:t>Plan Administrator</w:t>
      </w:r>
      <w:bookmarkEnd w:id="6"/>
    </w:p>
    <w:p w:rsidR="009746D9" w:rsidRPr="009746D9" w:rsidRDefault="009746D9" w:rsidP="007328B8">
      <w:pPr>
        <w:widowControl/>
        <w:ind w:left="720" w:hanging="720"/>
        <w:jc w:val="both"/>
      </w:pPr>
      <w:r w:rsidRPr="009746D9">
        <w:t xml:space="preserve"> -- The administrator of the Plan appointed by the </w:t>
      </w:r>
      <w:r w:rsidR="00562133">
        <w:t xml:space="preserve">Management </w:t>
      </w:r>
      <w:r w:rsidRPr="009746D9">
        <w:t>Pension</w:t>
      </w:r>
      <w:r w:rsidR="00576831">
        <w:t xml:space="preserve"> </w:t>
      </w:r>
      <w:r w:rsidRPr="009746D9">
        <w:t>Committee.</w:t>
      </w:r>
    </w:p>
    <w:p w:rsidR="00576831" w:rsidRPr="00576831" w:rsidRDefault="009746D9" w:rsidP="007328B8">
      <w:pPr>
        <w:pStyle w:val="Inc2B"/>
        <w:rPr>
          <w:vanish/>
          <w:specVanish/>
        </w:rPr>
      </w:pPr>
      <w:bookmarkStart w:id="7" w:name="_Toc69117640"/>
      <w:r w:rsidRPr="009746D9">
        <w:t>Effective Date</w:t>
      </w:r>
      <w:bookmarkEnd w:id="7"/>
    </w:p>
    <w:p w:rsidR="009746D9" w:rsidRPr="009746D9" w:rsidRDefault="009746D9" w:rsidP="007328B8">
      <w:pPr>
        <w:widowControl/>
        <w:ind w:left="720" w:hanging="720"/>
        <w:jc w:val="both"/>
      </w:pPr>
      <w:r w:rsidRPr="009746D9">
        <w:t xml:space="preserve"> -- The Plan was originally effective on January 1, 1958</w:t>
      </w:r>
      <w:r w:rsidR="00576831">
        <w:t>.</w:t>
      </w:r>
      <w:r w:rsidR="00D100C4">
        <w:t xml:space="preserve"> </w:t>
      </w:r>
      <w:r w:rsidRPr="009746D9">
        <w:t xml:space="preserve">It has been amended and restated through January 1, </w:t>
      </w:r>
      <w:r w:rsidR="00A5352F">
        <w:t>2019</w:t>
      </w:r>
      <w:r w:rsidRPr="009746D9">
        <w:t>.</w:t>
      </w:r>
    </w:p>
    <w:p w:rsidR="00576831" w:rsidRPr="00576831" w:rsidRDefault="009746D9" w:rsidP="007328B8">
      <w:pPr>
        <w:pStyle w:val="Inc2B"/>
        <w:rPr>
          <w:vanish/>
          <w:specVanish/>
        </w:rPr>
      </w:pPr>
      <w:bookmarkStart w:id="8" w:name="_Toc69117641"/>
      <w:r w:rsidRPr="009746D9">
        <w:t>Employee</w:t>
      </w:r>
      <w:bookmarkEnd w:id="8"/>
    </w:p>
    <w:p w:rsidR="009746D9" w:rsidRPr="007F5A99" w:rsidRDefault="006C6CF5" w:rsidP="007328B8">
      <w:pPr>
        <w:widowControl/>
        <w:ind w:left="720" w:hanging="720"/>
        <w:jc w:val="both"/>
        <w:rPr>
          <w:b/>
        </w:rPr>
      </w:pPr>
      <w:r>
        <w:t xml:space="preserve"> </w:t>
      </w:r>
      <w:r w:rsidR="009746D9" w:rsidRPr="009746D9">
        <w:t>-- Any regular, full-time MARTA employee</w:t>
      </w:r>
      <w:r w:rsidR="00E07D66">
        <w:t xml:space="preserve"> hired </w:t>
      </w:r>
      <w:r w:rsidR="0061625B" w:rsidRPr="009746D9">
        <w:t>prior to January 1, 2005</w:t>
      </w:r>
      <w:r w:rsidR="009746D9" w:rsidRPr="009746D9">
        <w:t>, excluding leased, part- time, co-op or temporary employees.</w:t>
      </w:r>
      <w:r w:rsidR="00D100C4">
        <w:t xml:space="preserve"> </w:t>
      </w:r>
      <w:r w:rsidR="009746D9" w:rsidRPr="009746D9">
        <w:t xml:space="preserve">The provisions of the Plan applicable to Transit Police are covered in a separate </w:t>
      </w:r>
      <w:r w:rsidR="00343E5D">
        <w:t>summary plan description</w:t>
      </w:r>
      <w:r w:rsidR="009746D9" w:rsidRPr="009746D9">
        <w:t>.</w:t>
      </w:r>
      <w:r w:rsidR="00D100C4">
        <w:t xml:space="preserve"> </w:t>
      </w:r>
    </w:p>
    <w:p w:rsidR="00576831" w:rsidRPr="00576831" w:rsidRDefault="009746D9" w:rsidP="007328B8">
      <w:pPr>
        <w:pStyle w:val="Inc2B"/>
        <w:rPr>
          <w:vanish/>
          <w:specVanish/>
        </w:rPr>
      </w:pPr>
      <w:bookmarkStart w:id="9" w:name="_Toc69117642"/>
      <w:r w:rsidRPr="009746D9">
        <w:t>Type of Plan</w:t>
      </w:r>
      <w:bookmarkEnd w:id="9"/>
    </w:p>
    <w:p w:rsidR="009746D9" w:rsidRPr="009746D9" w:rsidRDefault="009746D9" w:rsidP="007328B8">
      <w:pPr>
        <w:widowControl/>
        <w:ind w:left="720" w:hanging="720"/>
        <w:jc w:val="both"/>
      </w:pPr>
      <w:r w:rsidRPr="009746D9">
        <w:t xml:space="preserve"> -- Th</w:t>
      </w:r>
      <w:r w:rsidR="0025312D">
        <w:t>e</w:t>
      </w:r>
      <w:r w:rsidRPr="009746D9">
        <w:t xml:space="preserve"> Plan is a </w:t>
      </w:r>
      <w:r w:rsidR="00562133">
        <w:t xml:space="preserve">governmental </w:t>
      </w:r>
      <w:r w:rsidRPr="009746D9">
        <w:t>defined benefit pension plan.</w:t>
      </w:r>
    </w:p>
    <w:p w:rsidR="00576831" w:rsidRPr="00576831" w:rsidRDefault="009746D9" w:rsidP="007328B8">
      <w:pPr>
        <w:pStyle w:val="Inc2B"/>
        <w:rPr>
          <w:vanish/>
          <w:specVanish/>
        </w:rPr>
      </w:pPr>
      <w:bookmarkStart w:id="10" w:name="_Toc69117643"/>
      <w:r w:rsidRPr="009746D9">
        <w:t>Source of Contributions</w:t>
      </w:r>
      <w:bookmarkEnd w:id="10"/>
    </w:p>
    <w:p w:rsidR="006C146B" w:rsidRPr="006C146B" w:rsidRDefault="009746D9" w:rsidP="007328B8">
      <w:pPr>
        <w:widowControl/>
        <w:ind w:left="720" w:hanging="720"/>
        <w:jc w:val="both"/>
      </w:pPr>
      <w:r w:rsidRPr="009746D9">
        <w:t xml:space="preserve"> -- Contributions to the Plan are made by MARTA and all eligible Participants.</w:t>
      </w:r>
      <w:r w:rsidR="00D100C4">
        <w:t xml:space="preserve"> </w:t>
      </w:r>
      <w:r w:rsidRPr="009746D9">
        <w:t xml:space="preserve">The amount of </w:t>
      </w:r>
      <w:proofErr w:type="spellStart"/>
      <w:r w:rsidRPr="009746D9">
        <w:t>MARTA</w:t>
      </w:r>
      <w:r w:rsidR="00C76973">
        <w:t>’</w:t>
      </w:r>
      <w:r w:rsidRPr="009746D9">
        <w:t>s</w:t>
      </w:r>
      <w:proofErr w:type="spellEnd"/>
      <w:r w:rsidRPr="009746D9">
        <w:t xml:space="preserve"> contribution is actuarially determined.</w:t>
      </w:r>
      <w:r w:rsidR="00D100C4">
        <w:t xml:space="preserve"> </w:t>
      </w:r>
      <w:r w:rsidRPr="009746D9">
        <w:t xml:space="preserve">Employees currently contribute </w:t>
      </w:r>
      <w:r w:rsidR="000536D8">
        <w:t>7</w:t>
      </w:r>
      <w:r w:rsidRPr="009746D9">
        <w:t>.0% of pay.</w:t>
      </w:r>
    </w:p>
    <w:p w:rsidR="006C146B" w:rsidRPr="006C146B" w:rsidRDefault="006C146B" w:rsidP="007328B8">
      <w:pPr>
        <w:pStyle w:val="Inc2B"/>
        <w:rPr>
          <w:vanish/>
          <w:specVanish/>
        </w:rPr>
      </w:pPr>
      <w:bookmarkStart w:id="11" w:name="_Toc69117644"/>
      <w:r w:rsidRPr="006C146B">
        <w:t>Transit Police</w:t>
      </w:r>
      <w:bookmarkEnd w:id="11"/>
      <w:r w:rsidRPr="006C146B">
        <w:t xml:space="preserve"> </w:t>
      </w:r>
    </w:p>
    <w:p w:rsidR="006C146B" w:rsidRPr="006C146B" w:rsidRDefault="006C146B" w:rsidP="007328B8">
      <w:pPr>
        <w:widowControl/>
        <w:ind w:left="720" w:hanging="720"/>
        <w:jc w:val="both"/>
      </w:pPr>
      <w:r>
        <w:rPr>
          <w:b/>
        </w:rPr>
        <w:t xml:space="preserve">-- </w:t>
      </w:r>
      <w:r>
        <w:t>e</w:t>
      </w:r>
      <w:r w:rsidRPr="006C146B">
        <w:t>mployees</w:t>
      </w:r>
      <w:r>
        <w:rPr>
          <w:b/>
        </w:rPr>
        <w:t xml:space="preserve"> </w:t>
      </w:r>
      <w:r w:rsidRPr="006C146B">
        <w:t xml:space="preserve">who are sworn police personnel acting as police officers for MARTA whose job description requires them to be certified by the Peace Officers Standards and Training Counsel. </w:t>
      </w:r>
    </w:p>
    <w:p w:rsidR="004B4D23" w:rsidRPr="004B4D23" w:rsidRDefault="009746D9" w:rsidP="007328B8">
      <w:pPr>
        <w:pStyle w:val="Inc2B"/>
        <w:rPr>
          <w:vanish/>
          <w:specVanish/>
        </w:rPr>
      </w:pPr>
      <w:bookmarkStart w:id="12" w:name="_Toc69117645"/>
      <w:r w:rsidRPr="009746D9">
        <w:t>Trust Fund</w:t>
      </w:r>
      <w:bookmarkEnd w:id="12"/>
    </w:p>
    <w:p w:rsidR="009746D9" w:rsidRPr="009746D9" w:rsidRDefault="009746D9" w:rsidP="007328B8">
      <w:pPr>
        <w:widowControl/>
        <w:ind w:left="720" w:hanging="720"/>
        <w:jc w:val="both"/>
      </w:pPr>
      <w:r w:rsidRPr="009746D9">
        <w:t xml:space="preserve"> -- </w:t>
      </w:r>
      <w:r w:rsidR="0072400D">
        <w:t xml:space="preserve">MARTA and </w:t>
      </w:r>
      <w:r w:rsidR="00234D67">
        <w:t>Participant C</w:t>
      </w:r>
      <w:r w:rsidRPr="009746D9">
        <w:t>ontributions are sent regularly to the Trustee.</w:t>
      </w:r>
      <w:r w:rsidR="00D100C4">
        <w:t xml:space="preserve"> </w:t>
      </w:r>
      <w:r w:rsidRPr="009746D9">
        <w:t xml:space="preserve">The </w:t>
      </w:r>
      <w:r w:rsidR="000536D8">
        <w:t xml:space="preserve">Management Pension </w:t>
      </w:r>
      <w:r w:rsidRPr="009746D9">
        <w:t>Committee employs money managers to invest the Trust Fund.</w:t>
      </w:r>
      <w:r w:rsidR="00D100C4">
        <w:t xml:space="preserve"> </w:t>
      </w:r>
      <w:r w:rsidRPr="009746D9">
        <w:t>All assets in the Trust Fund are used for the exclusive benefit of Plan Participants.</w:t>
      </w:r>
    </w:p>
    <w:p w:rsidR="004B4D23" w:rsidRPr="004B4D23" w:rsidRDefault="009746D9" w:rsidP="007328B8">
      <w:pPr>
        <w:pStyle w:val="Inc2B"/>
        <w:rPr>
          <w:vanish/>
          <w:specVanish/>
        </w:rPr>
      </w:pPr>
      <w:bookmarkStart w:id="13" w:name="_Toc69117646"/>
      <w:r w:rsidRPr="009746D9">
        <w:t>Plan Year</w:t>
      </w:r>
      <w:bookmarkEnd w:id="13"/>
    </w:p>
    <w:p w:rsidR="009746D9" w:rsidRPr="009746D9" w:rsidRDefault="009746D9" w:rsidP="007328B8">
      <w:pPr>
        <w:widowControl/>
        <w:ind w:left="720" w:hanging="720"/>
        <w:jc w:val="both"/>
      </w:pPr>
      <w:r w:rsidRPr="009746D9">
        <w:t xml:space="preserve"> -- The Plan Year is the 12 month period used for maintaining the financial records for the Plan.</w:t>
      </w:r>
      <w:r w:rsidR="00D100C4">
        <w:t xml:space="preserve"> </w:t>
      </w:r>
      <w:r w:rsidRPr="009746D9">
        <w:t>The Plan Year begins on each January 1 and ends on each December 31.</w:t>
      </w:r>
    </w:p>
    <w:p w:rsidR="004B4D23" w:rsidRPr="004B4D23" w:rsidRDefault="009746D9" w:rsidP="007328B8">
      <w:pPr>
        <w:pStyle w:val="Inc2B"/>
        <w:rPr>
          <w:vanish/>
          <w:specVanish/>
        </w:rPr>
      </w:pPr>
      <w:bookmarkStart w:id="14" w:name="_Toc69117647"/>
      <w:r w:rsidRPr="009746D9">
        <w:t>Plan Sponsor</w:t>
      </w:r>
      <w:bookmarkEnd w:id="14"/>
    </w:p>
    <w:p w:rsidR="009746D9" w:rsidRPr="009746D9" w:rsidRDefault="009746D9" w:rsidP="007328B8">
      <w:pPr>
        <w:widowControl/>
        <w:ind w:left="720" w:hanging="720"/>
        <w:jc w:val="both"/>
      </w:pPr>
      <w:r w:rsidRPr="009746D9">
        <w:t xml:space="preserve"> -- The Plan is sponsored and maintained by: </w:t>
      </w:r>
    </w:p>
    <w:p w:rsidR="00A043E2" w:rsidRDefault="00A043E2" w:rsidP="007328B8">
      <w:pPr>
        <w:widowControl/>
        <w:spacing w:after="0" w:line="240" w:lineRule="auto"/>
        <w:ind w:left="720"/>
      </w:pPr>
      <w:r w:rsidRPr="009746D9">
        <w:t xml:space="preserve">MARTA </w:t>
      </w:r>
    </w:p>
    <w:p w:rsidR="009746D9" w:rsidRPr="009746D9" w:rsidRDefault="009746D9" w:rsidP="007328B8">
      <w:pPr>
        <w:widowControl/>
        <w:spacing w:after="0" w:line="240" w:lineRule="auto"/>
        <w:ind w:left="720"/>
      </w:pPr>
      <w:r w:rsidRPr="009746D9">
        <w:t>2424 Piedmont Road, N.E.</w:t>
      </w:r>
    </w:p>
    <w:p w:rsidR="009746D9" w:rsidRPr="009746D9" w:rsidRDefault="009746D9" w:rsidP="007328B8">
      <w:pPr>
        <w:widowControl/>
        <w:spacing w:after="0" w:line="240" w:lineRule="auto"/>
        <w:ind w:left="720"/>
      </w:pPr>
      <w:r w:rsidRPr="009746D9">
        <w:t>Atlanta, Georgia</w:t>
      </w:r>
      <w:r w:rsidR="00D100C4">
        <w:t xml:space="preserve"> </w:t>
      </w:r>
      <w:r w:rsidRPr="009746D9">
        <w:t>30324</w:t>
      </w:r>
    </w:p>
    <w:p w:rsidR="009746D9" w:rsidRPr="009746D9" w:rsidRDefault="009746D9" w:rsidP="007328B8">
      <w:pPr>
        <w:widowControl/>
        <w:spacing w:after="240" w:line="240" w:lineRule="auto"/>
        <w:ind w:left="720"/>
        <w:jc w:val="both"/>
      </w:pPr>
      <w:r w:rsidRPr="009746D9">
        <w:lastRenderedPageBreak/>
        <w:t xml:space="preserve">If you have any questions about the Plan, you should contact </w:t>
      </w:r>
      <w:proofErr w:type="spellStart"/>
      <w:r w:rsidRPr="009746D9">
        <w:t>MARTA</w:t>
      </w:r>
      <w:r w:rsidR="00C76973">
        <w:t>’</w:t>
      </w:r>
      <w:r w:rsidRPr="009746D9">
        <w:t>s</w:t>
      </w:r>
      <w:proofErr w:type="spellEnd"/>
      <w:r w:rsidRPr="009746D9">
        <w:t xml:space="preserve"> Employee</w:t>
      </w:r>
      <w:r w:rsidR="00ED7073">
        <w:t xml:space="preserve"> </w:t>
      </w:r>
      <w:r w:rsidRPr="009746D9">
        <w:t>Benefits Office at:</w:t>
      </w:r>
    </w:p>
    <w:p w:rsidR="00ED7073" w:rsidRDefault="009746D9" w:rsidP="007328B8">
      <w:pPr>
        <w:widowControl/>
        <w:spacing w:after="0" w:line="240" w:lineRule="auto"/>
        <w:ind w:left="720"/>
      </w:pPr>
      <w:r w:rsidRPr="009746D9">
        <w:t xml:space="preserve">2424 Piedmont Road, N.E. </w:t>
      </w:r>
    </w:p>
    <w:p w:rsidR="009746D9" w:rsidRPr="009746D9" w:rsidRDefault="009746D9" w:rsidP="007328B8">
      <w:pPr>
        <w:widowControl/>
        <w:spacing w:after="0" w:line="240" w:lineRule="auto"/>
        <w:ind w:left="720"/>
      </w:pPr>
      <w:r w:rsidRPr="009746D9">
        <w:t>Atlanta, Georgia</w:t>
      </w:r>
      <w:r w:rsidR="00D100C4">
        <w:t xml:space="preserve"> </w:t>
      </w:r>
      <w:r w:rsidRPr="009746D9">
        <w:t>30324</w:t>
      </w:r>
    </w:p>
    <w:p w:rsidR="009746D9" w:rsidRPr="009746D9" w:rsidRDefault="009746D9" w:rsidP="007328B8">
      <w:pPr>
        <w:widowControl/>
        <w:spacing w:after="240" w:line="240" w:lineRule="auto"/>
        <w:ind w:left="720"/>
      </w:pPr>
      <w:r w:rsidRPr="009746D9">
        <w:t>Telephone:</w:t>
      </w:r>
      <w:r w:rsidR="00D100C4">
        <w:t xml:space="preserve"> </w:t>
      </w:r>
      <w:r w:rsidRPr="009746D9">
        <w:t>(404) 848-</w:t>
      </w:r>
      <w:r w:rsidR="00FC512D">
        <w:t>5393</w:t>
      </w:r>
    </w:p>
    <w:p w:rsidR="00ED7073" w:rsidRPr="00ED7073" w:rsidRDefault="009746D9" w:rsidP="007328B8">
      <w:pPr>
        <w:pStyle w:val="Inc2B"/>
        <w:rPr>
          <w:vanish/>
          <w:specVanish/>
        </w:rPr>
      </w:pPr>
      <w:bookmarkStart w:id="15" w:name="_Toc69117648"/>
      <w:r w:rsidRPr="009746D9">
        <w:t>Plan Trustee</w:t>
      </w:r>
      <w:bookmarkEnd w:id="15"/>
    </w:p>
    <w:p w:rsidR="009746D9" w:rsidRPr="000536D8" w:rsidRDefault="004379E8" w:rsidP="007328B8">
      <w:pPr>
        <w:widowControl/>
        <w:spacing w:after="240" w:line="240" w:lineRule="auto"/>
        <w:ind w:left="720"/>
        <w:jc w:val="both"/>
        <w:rPr>
          <w:b/>
        </w:rPr>
      </w:pPr>
      <w:r>
        <w:t xml:space="preserve"> -- Th</w:t>
      </w:r>
      <w:r w:rsidR="009746D9" w:rsidRPr="009746D9">
        <w:t xml:space="preserve">e Trustee of the </w:t>
      </w:r>
      <w:r w:rsidR="00ED7073">
        <w:t xml:space="preserve">Plan is </w:t>
      </w:r>
      <w:r w:rsidR="009746D9" w:rsidRPr="009746D9">
        <w:t xml:space="preserve">The </w:t>
      </w:r>
      <w:r w:rsidR="00ED7073">
        <w:t>Northern Trust Company</w:t>
      </w:r>
      <w:r>
        <w:t>.</w:t>
      </w:r>
      <w:r w:rsidR="00D100C4">
        <w:t xml:space="preserve"> </w:t>
      </w:r>
      <w:r>
        <w:t>The Trustee’s address is</w:t>
      </w:r>
      <w:r w:rsidR="00ED7073">
        <w:t xml:space="preserve"> 50 </w:t>
      </w:r>
      <w:r w:rsidR="009746D9" w:rsidRPr="009746D9">
        <w:t>South</w:t>
      </w:r>
      <w:r w:rsidR="00ED7073">
        <w:t xml:space="preserve"> La Salle Street, Chicago, </w:t>
      </w:r>
      <w:r w:rsidR="009746D9" w:rsidRPr="009746D9">
        <w:t>Illinois</w:t>
      </w:r>
      <w:r w:rsidR="00ED7073">
        <w:t xml:space="preserve"> </w:t>
      </w:r>
      <w:r w:rsidR="009746D9" w:rsidRPr="009746D9">
        <w:t>60603.</w:t>
      </w:r>
      <w:r w:rsidR="00D100C4">
        <w:t xml:space="preserve"> </w:t>
      </w:r>
    </w:p>
    <w:p w:rsidR="00ED7073" w:rsidRPr="00ED7073" w:rsidRDefault="009746D9" w:rsidP="007328B8">
      <w:pPr>
        <w:pStyle w:val="Inc2B"/>
        <w:rPr>
          <w:vanish/>
          <w:specVanish/>
        </w:rPr>
      </w:pPr>
      <w:bookmarkStart w:id="16" w:name="_Toc69117649"/>
      <w:r w:rsidRPr="009746D9">
        <w:t>Legal Matters</w:t>
      </w:r>
      <w:bookmarkEnd w:id="16"/>
    </w:p>
    <w:p w:rsidR="009746D9" w:rsidRPr="009746D9" w:rsidRDefault="009746D9" w:rsidP="007328B8">
      <w:pPr>
        <w:widowControl/>
        <w:spacing w:after="240" w:line="240" w:lineRule="auto"/>
        <w:ind w:left="720"/>
        <w:jc w:val="both"/>
      </w:pPr>
      <w:r w:rsidRPr="009746D9">
        <w:t xml:space="preserve"> -- Legal process should be served on </w:t>
      </w:r>
      <w:proofErr w:type="spellStart"/>
      <w:r w:rsidRPr="009746D9">
        <w:t>MA</w:t>
      </w:r>
      <w:r w:rsidR="00ED7073">
        <w:t>RTA</w:t>
      </w:r>
      <w:r w:rsidR="00C76973">
        <w:t>’</w:t>
      </w:r>
      <w:r w:rsidR="00ED7073">
        <w:t>s</w:t>
      </w:r>
      <w:proofErr w:type="spellEnd"/>
      <w:r w:rsidR="00ED7073">
        <w:t xml:space="preserve"> chief counsel, Elizabeth M. O</w:t>
      </w:r>
      <w:r w:rsidR="00C76973">
        <w:t>’</w:t>
      </w:r>
      <w:r w:rsidR="00ED7073">
        <w:t xml:space="preserve">Neill, Esq., at 2424 Piedmont Road, N.E., Atlanta, </w:t>
      </w:r>
      <w:r w:rsidRPr="009746D9">
        <w:t>Georgia</w:t>
      </w:r>
      <w:r w:rsidR="00D100C4">
        <w:t xml:space="preserve"> </w:t>
      </w:r>
      <w:r w:rsidRPr="009746D9">
        <w:t>30324.</w:t>
      </w:r>
    </w:p>
    <w:p w:rsidR="001936BA" w:rsidRPr="001936BA" w:rsidRDefault="009746D9" w:rsidP="007328B8">
      <w:pPr>
        <w:pStyle w:val="Inc2B"/>
        <w:rPr>
          <w:vanish/>
          <w:specVanish/>
        </w:rPr>
      </w:pPr>
      <w:bookmarkStart w:id="17" w:name="_Toc69117650"/>
      <w:r w:rsidRPr="009746D9">
        <w:t>Type of Administration</w:t>
      </w:r>
      <w:bookmarkEnd w:id="17"/>
    </w:p>
    <w:p w:rsidR="009746D9" w:rsidRPr="009746D9" w:rsidRDefault="009746D9" w:rsidP="007328B8">
      <w:pPr>
        <w:widowControl/>
        <w:spacing w:after="240" w:line="240" w:lineRule="auto"/>
        <w:ind w:left="720"/>
        <w:jc w:val="both"/>
      </w:pPr>
      <w:r w:rsidRPr="009746D9">
        <w:t xml:space="preserve"> -- The Plan is administered by the Plan Administrator appointed by the Management Pension Committee (the </w:t>
      </w:r>
      <w:r w:rsidR="00C76973">
        <w:t>“</w:t>
      </w:r>
      <w:r w:rsidRPr="009746D9">
        <w:t>Committee</w:t>
      </w:r>
      <w:r w:rsidR="00C76973">
        <w:t>”</w:t>
      </w:r>
      <w:r w:rsidRPr="009746D9">
        <w:t>).</w:t>
      </w:r>
      <w:r w:rsidR="00D100C4">
        <w:t xml:space="preserve"> </w:t>
      </w:r>
      <w:r w:rsidRPr="009746D9">
        <w:t>The Committee consists of between three and ten members.</w:t>
      </w:r>
      <w:r w:rsidR="00D100C4">
        <w:t xml:space="preserve"> </w:t>
      </w:r>
      <w:r w:rsidRPr="009746D9">
        <w:t xml:space="preserve">Currently serving are </w:t>
      </w:r>
      <w:r w:rsidR="00B53A4A">
        <w:t>four</w:t>
      </w:r>
      <w:r w:rsidRPr="009746D9">
        <w:t xml:space="preserve"> employee representatives, two retired Plan Participants, and one member o</w:t>
      </w:r>
      <w:r w:rsidR="001936BA">
        <w:t xml:space="preserve">f </w:t>
      </w:r>
      <w:proofErr w:type="spellStart"/>
      <w:r w:rsidR="001936BA">
        <w:t>MARTA</w:t>
      </w:r>
      <w:r w:rsidR="00C76973">
        <w:t>’</w:t>
      </w:r>
      <w:r w:rsidR="001936BA">
        <w:t>s</w:t>
      </w:r>
      <w:proofErr w:type="spellEnd"/>
      <w:r w:rsidR="001936BA">
        <w:t xml:space="preserve"> Board of Directors.</w:t>
      </w:r>
      <w:r w:rsidR="00D100C4">
        <w:t xml:space="preserve"> </w:t>
      </w:r>
      <w:r w:rsidRPr="009746D9">
        <w:t>The Committee is responsible for administering all of the Plan</w:t>
      </w:r>
      <w:r w:rsidR="00C76973">
        <w:t>’</w:t>
      </w:r>
      <w:r w:rsidRPr="009746D9">
        <w:t>s provisions, providing any forms required for use by Participants, and authorizing any benefit payments from the Plan.</w:t>
      </w:r>
      <w:r w:rsidR="00D100C4">
        <w:t xml:space="preserve"> </w:t>
      </w:r>
      <w:r w:rsidRPr="009746D9">
        <w:t xml:space="preserve">Investment of Plan assets is the responsibility of </w:t>
      </w:r>
      <w:r w:rsidR="000536D8">
        <w:t>the</w:t>
      </w:r>
      <w:r w:rsidRPr="009746D9">
        <w:t xml:space="preserve"> money managers hired by the Committee.</w:t>
      </w:r>
    </w:p>
    <w:p w:rsidR="001936BA" w:rsidRDefault="001936BA" w:rsidP="007328B8">
      <w:pPr>
        <w:widowControl/>
        <w:spacing w:after="240" w:line="240" w:lineRule="auto"/>
        <w:ind w:left="720" w:hanging="720"/>
      </w:pPr>
      <w:r>
        <w:br w:type="page"/>
      </w:r>
    </w:p>
    <w:p w:rsidR="009746D9" w:rsidRPr="009746D9" w:rsidRDefault="001936BA" w:rsidP="007328B8">
      <w:pPr>
        <w:pStyle w:val="Inc1B"/>
      </w:pPr>
      <w:r>
        <w:lastRenderedPageBreak/>
        <w:br/>
      </w:r>
      <w:bookmarkStart w:id="18" w:name="_Toc69117651"/>
      <w:r>
        <w:t>HIGHLIGHTS OF YOUR BENEFITS</w:t>
      </w:r>
      <w:bookmarkEnd w:id="18"/>
    </w:p>
    <w:p w:rsidR="00511CB1" w:rsidRPr="00511CB1" w:rsidRDefault="009746D9" w:rsidP="007328B8">
      <w:pPr>
        <w:pStyle w:val="Inc2B"/>
        <w:rPr>
          <w:vanish/>
          <w:specVanish/>
        </w:rPr>
      </w:pPr>
      <w:bookmarkStart w:id="19" w:name="_Toc69117652"/>
      <w:r w:rsidRPr="009746D9">
        <w:t>ACCRUED RETIREMENT BENEFIT</w:t>
      </w:r>
      <w:bookmarkEnd w:id="19"/>
    </w:p>
    <w:p w:rsidR="009746D9" w:rsidRPr="009746D9" w:rsidRDefault="009746D9" w:rsidP="007328B8">
      <w:pPr>
        <w:widowControl/>
        <w:spacing w:after="240" w:line="240" w:lineRule="auto"/>
        <w:ind w:left="720"/>
        <w:jc w:val="both"/>
      </w:pPr>
      <w:r w:rsidRPr="009746D9">
        <w:t xml:space="preserve"> (LIFE ANNUITY BASIS) – This is payable during the Participant</w:t>
      </w:r>
      <w:r w:rsidR="00C76973">
        <w:t>’</w:t>
      </w:r>
      <w:r w:rsidRPr="009746D9">
        <w:t>s lifetime, in a monthly amount equal to (a) times (b) with a minimum of (c), where:</w:t>
      </w:r>
    </w:p>
    <w:p w:rsidR="009746D9" w:rsidRPr="009746D9" w:rsidRDefault="009746D9" w:rsidP="007328B8">
      <w:pPr>
        <w:widowControl/>
        <w:spacing w:after="240" w:line="240" w:lineRule="auto"/>
        <w:ind w:left="1440" w:hanging="720"/>
        <w:jc w:val="both"/>
      </w:pPr>
      <w:r w:rsidRPr="009746D9">
        <w:t>(a)</w:t>
      </w:r>
      <w:r w:rsidRPr="009746D9">
        <w:tab/>
        <w:t xml:space="preserve">is the benefit </w:t>
      </w:r>
      <w:r w:rsidR="00B82185">
        <w:t xml:space="preserve">accrual rate of 2.00% for each </w:t>
      </w:r>
      <w:r w:rsidR="00362961">
        <w:t>y</w:t>
      </w:r>
      <w:r w:rsidRPr="009746D9">
        <w:t>ear of Credited Service;</w:t>
      </w:r>
      <w:r w:rsidR="00511CB1">
        <w:t xml:space="preserve"> </w:t>
      </w:r>
      <w:r w:rsidRPr="009746D9">
        <w:t>provided, that for all Participants terminating service on or after January 1,</w:t>
      </w:r>
      <w:r w:rsidR="00511CB1">
        <w:t xml:space="preserve"> </w:t>
      </w:r>
      <w:r w:rsidRPr="009746D9">
        <w:t>2001, the benefit accrual rate is increased for all Credited Service to 2.05% per year for retirees with 20 through 29 years of Credited Service and 2.10% per year for retirees with 30 or more years of Credited Service.</w:t>
      </w:r>
    </w:p>
    <w:p w:rsidR="009746D9" w:rsidRPr="009746D9" w:rsidRDefault="009746D9" w:rsidP="007328B8">
      <w:pPr>
        <w:widowControl/>
        <w:spacing w:after="240" w:line="240" w:lineRule="auto"/>
        <w:ind w:left="1440" w:hanging="720"/>
        <w:jc w:val="both"/>
      </w:pPr>
      <w:r w:rsidRPr="009746D9">
        <w:t>(b)</w:t>
      </w:r>
      <w:r w:rsidRPr="009746D9">
        <w:tab/>
        <w:t>is the Average Monthly Plan Compensation; and</w:t>
      </w:r>
    </w:p>
    <w:p w:rsidR="009746D9" w:rsidRPr="009746D9" w:rsidRDefault="009746D9" w:rsidP="007328B8">
      <w:pPr>
        <w:widowControl/>
        <w:spacing w:after="240" w:line="240" w:lineRule="auto"/>
        <w:ind w:left="1440" w:hanging="720"/>
        <w:jc w:val="both"/>
      </w:pPr>
      <w:r w:rsidRPr="009746D9">
        <w:t>(c)</w:t>
      </w:r>
      <w:r w:rsidRPr="009746D9">
        <w:tab/>
        <w:t xml:space="preserve">is the minimum benefit of $32.50 per </w:t>
      </w:r>
      <w:r w:rsidR="00362961">
        <w:t>y</w:t>
      </w:r>
      <w:r w:rsidRPr="009746D9">
        <w:t>ear of Credited Service to 30.</w:t>
      </w:r>
    </w:p>
    <w:p w:rsidR="002908AA" w:rsidRPr="002908AA" w:rsidRDefault="009746D9" w:rsidP="007328B8">
      <w:pPr>
        <w:pStyle w:val="Inc2B"/>
        <w:rPr>
          <w:vanish/>
          <w:specVanish/>
        </w:rPr>
      </w:pPr>
      <w:bookmarkStart w:id="20" w:name="_Toc69117653"/>
      <w:r w:rsidRPr="009746D9">
        <w:t>AVERAGE MONTHLY PLAN COMPENSATION</w:t>
      </w:r>
      <w:bookmarkEnd w:id="20"/>
    </w:p>
    <w:p w:rsidR="00362961" w:rsidRDefault="009746D9" w:rsidP="007328B8">
      <w:pPr>
        <w:widowControl/>
        <w:spacing w:after="240" w:line="240" w:lineRule="auto"/>
        <w:ind w:left="720"/>
        <w:jc w:val="both"/>
      </w:pPr>
      <w:r w:rsidRPr="009746D9">
        <w:t xml:space="preserve"> </w:t>
      </w:r>
      <w:r w:rsidR="00511CB1" w:rsidRPr="009746D9">
        <w:t xml:space="preserve">– </w:t>
      </w:r>
      <w:r w:rsidRPr="009746D9">
        <w:t>1/12th of the average Compensation for the three Plan Years of the last eight which produce the highest average.</w:t>
      </w:r>
      <w:r w:rsidR="00D100C4">
        <w:t xml:space="preserve"> </w:t>
      </w:r>
      <w:r w:rsidR="00362961">
        <w:t xml:space="preserve">Compensation during a final partial year </w:t>
      </w:r>
      <w:r w:rsidR="00D4261F">
        <w:t>will</w:t>
      </w:r>
      <w:r w:rsidR="00362961">
        <w:t xml:space="preserve"> be taken into account if it results in a higher average.</w:t>
      </w:r>
    </w:p>
    <w:p w:rsidR="009746D9" w:rsidRPr="009746D9" w:rsidRDefault="009746D9" w:rsidP="007328B8">
      <w:pPr>
        <w:widowControl/>
        <w:spacing w:after="240" w:line="240" w:lineRule="auto"/>
        <w:ind w:left="720"/>
        <w:jc w:val="both"/>
      </w:pPr>
      <w:r w:rsidRPr="009746D9">
        <w:t>For example, suppose your last eight years were from 20</w:t>
      </w:r>
      <w:r w:rsidR="00F675AB">
        <w:t>13</w:t>
      </w:r>
      <w:r w:rsidRPr="009746D9">
        <w:t xml:space="preserve"> to 20</w:t>
      </w:r>
      <w:r w:rsidR="00F675AB">
        <w:t>20</w:t>
      </w:r>
      <w:r w:rsidRPr="009746D9">
        <w:t>, and your earnings were as follows</w:t>
      </w:r>
      <w:r w:rsidR="00362961">
        <w:t>:</w:t>
      </w:r>
    </w:p>
    <w:p w:rsidR="009746D9" w:rsidRPr="009746D9" w:rsidRDefault="00CE2FDE" w:rsidP="007328B8">
      <w:pPr>
        <w:widowControl/>
        <w:tabs>
          <w:tab w:val="left" w:pos="2160"/>
          <w:tab w:val="left" w:pos="5040"/>
        </w:tabs>
        <w:spacing w:after="0" w:line="240" w:lineRule="auto"/>
        <w:ind w:left="720"/>
      </w:pPr>
      <w:r>
        <w:t>201</w:t>
      </w:r>
      <w:r w:rsidR="00F675AB">
        <w:t>3</w:t>
      </w:r>
      <w:r w:rsidR="009746D9" w:rsidRPr="009746D9">
        <w:tab/>
        <w:t>$35,000</w:t>
      </w:r>
      <w:r w:rsidR="009746D9" w:rsidRPr="009746D9">
        <w:tab/>
        <w:t>Highest Three</w:t>
      </w:r>
    </w:p>
    <w:p w:rsidR="009746D9" w:rsidRPr="009746D9" w:rsidRDefault="00CE2FDE" w:rsidP="007328B8">
      <w:pPr>
        <w:widowControl/>
        <w:tabs>
          <w:tab w:val="left" w:pos="2160"/>
          <w:tab w:val="left" w:pos="5040"/>
        </w:tabs>
        <w:spacing w:after="0" w:line="240" w:lineRule="auto"/>
        <w:ind w:left="720"/>
      </w:pPr>
      <w:r>
        <w:t>201</w:t>
      </w:r>
      <w:r w:rsidR="00F675AB">
        <w:t>4</w:t>
      </w:r>
      <w:r>
        <w:tab/>
        <w:t>$36,000</w:t>
      </w:r>
      <w:r>
        <w:tab/>
        <w:t>201</w:t>
      </w:r>
      <w:r w:rsidR="00F675AB">
        <w:t>8</w:t>
      </w:r>
      <w:r w:rsidR="009746D9" w:rsidRPr="009746D9">
        <w:t>- $40,000</w:t>
      </w:r>
    </w:p>
    <w:p w:rsidR="009746D9" w:rsidRPr="009746D9" w:rsidRDefault="00CE2FDE" w:rsidP="007328B8">
      <w:pPr>
        <w:widowControl/>
        <w:tabs>
          <w:tab w:val="left" w:pos="2160"/>
          <w:tab w:val="left" w:pos="5040"/>
        </w:tabs>
        <w:spacing w:after="0" w:line="240" w:lineRule="auto"/>
        <w:ind w:left="720"/>
      </w:pPr>
      <w:r>
        <w:t>201</w:t>
      </w:r>
      <w:r w:rsidR="00F675AB">
        <w:t>5</w:t>
      </w:r>
      <w:r>
        <w:tab/>
        <w:t>$37,000</w:t>
      </w:r>
      <w:r>
        <w:tab/>
        <w:t>201</w:t>
      </w:r>
      <w:r w:rsidR="00F675AB">
        <w:t>9</w:t>
      </w:r>
      <w:r w:rsidR="009746D9" w:rsidRPr="009746D9">
        <w:t>- $41,000</w:t>
      </w:r>
    </w:p>
    <w:p w:rsidR="00AA6E73" w:rsidRPr="009746D9" w:rsidRDefault="00CE2FDE" w:rsidP="007328B8">
      <w:pPr>
        <w:widowControl/>
        <w:tabs>
          <w:tab w:val="left" w:pos="2160"/>
          <w:tab w:val="left" w:pos="5040"/>
        </w:tabs>
        <w:spacing w:after="0" w:line="240" w:lineRule="auto"/>
        <w:ind w:left="720"/>
      </w:pPr>
      <w:r>
        <w:t>201</w:t>
      </w:r>
      <w:r w:rsidR="00F675AB">
        <w:t>6</w:t>
      </w:r>
      <w:r>
        <w:tab/>
        <w:t>$38,000</w:t>
      </w:r>
      <w:r>
        <w:tab/>
        <w:t>20</w:t>
      </w:r>
      <w:r w:rsidR="00F675AB">
        <w:t>20</w:t>
      </w:r>
      <w:r w:rsidR="009746D9" w:rsidRPr="009746D9">
        <w:t>- $42,000</w:t>
      </w:r>
    </w:p>
    <w:p w:rsidR="009746D9" w:rsidRPr="009746D9" w:rsidRDefault="00CE2FDE" w:rsidP="007328B8">
      <w:pPr>
        <w:widowControl/>
        <w:tabs>
          <w:tab w:val="left" w:pos="2160"/>
          <w:tab w:val="left" w:pos="5040"/>
        </w:tabs>
        <w:spacing w:after="0" w:line="240" w:lineRule="auto"/>
        <w:ind w:left="720"/>
      </w:pPr>
      <w:r>
        <w:t>201</w:t>
      </w:r>
      <w:r w:rsidR="00F675AB">
        <w:t>7</w:t>
      </w:r>
      <w:r w:rsidR="009746D9" w:rsidRPr="009746D9">
        <w:tab/>
        <w:t>$39,000</w:t>
      </w:r>
      <w:r w:rsidR="009746D9" w:rsidRPr="009746D9">
        <w:tab/>
        <w:t>Total</w:t>
      </w:r>
      <w:r w:rsidR="006C6CF5">
        <w:t xml:space="preserve"> </w:t>
      </w:r>
      <w:r w:rsidR="009746D9" w:rsidRPr="009746D9">
        <w:t>$123,000</w:t>
      </w:r>
    </w:p>
    <w:p w:rsidR="009746D9" w:rsidRPr="009746D9" w:rsidRDefault="00CE2FDE" w:rsidP="007328B8">
      <w:pPr>
        <w:widowControl/>
        <w:tabs>
          <w:tab w:val="left" w:pos="2160"/>
          <w:tab w:val="left" w:pos="5040"/>
        </w:tabs>
        <w:spacing w:after="0" w:line="240" w:lineRule="auto"/>
        <w:ind w:left="720"/>
      </w:pPr>
      <w:r>
        <w:t>201</w:t>
      </w:r>
      <w:r w:rsidR="00F675AB">
        <w:t>8</w:t>
      </w:r>
      <w:r w:rsidR="009746D9" w:rsidRPr="009746D9">
        <w:tab/>
        <w:t>$40,000</w:t>
      </w:r>
    </w:p>
    <w:p w:rsidR="009746D9" w:rsidRPr="009746D9" w:rsidRDefault="00CE2FDE" w:rsidP="007328B8">
      <w:pPr>
        <w:widowControl/>
        <w:tabs>
          <w:tab w:val="left" w:pos="2160"/>
          <w:tab w:val="left" w:pos="5040"/>
        </w:tabs>
        <w:spacing w:after="0" w:line="240" w:lineRule="auto"/>
        <w:ind w:left="720"/>
      </w:pPr>
      <w:r>
        <w:t>201</w:t>
      </w:r>
      <w:r w:rsidR="00F675AB">
        <w:t>9</w:t>
      </w:r>
      <w:r w:rsidR="009746D9" w:rsidRPr="009746D9">
        <w:tab/>
        <w:t>$41,000</w:t>
      </w:r>
    </w:p>
    <w:p w:rsidR="009746D9" w:rsidRPr="009746D9" w:rsidRDefault="00CE2FDE" w:rsidP="007328B8">
      <w:pPr>
        <w:widowControl/>
        <w:tabs>
          <w:tab w:val="left" w:pos="2160"/>
          <w:tab w:val="left" w:pos="5040"/>
        </w:tabs>
        <w:spacing w:after="240" w:line="240" w:lineRule="auto"/>
        <w:ind w:left="720"/>
      </w:pPr>
      <w:r>
        <w:t>20</w:t>
      </w:r>
      <w:r w:rsidR="00F675AB">
        <w:t>20</w:t>
      </w:r>
      <w:r w:rsidR="009746D9" w:rsidRPr="009746D9">
        <w:tab/>
        <w:t>$42,000</w:t>
      </w:r>
    </w:p>
    <w:p w:rsidR="009746D9" w:rsidRPr="009746D9" w:rsidRDefault="009746D9" w:rsidP="007328B8">
      <w:pPr>
        <w:widowControl/>
        <w:spacing w:after="240" w:line="240" w:lineRule="auto"/>
        <w:ind w:left="720"/>
        <w:jc w:val="both"/>
      </w:pPr>
      <w:r w:rsidRPr="009746D9">
        <w:t>In this example, your Average Monthly Compensation would be $123,000 divided by 36 months, or $3,416.67.</w:t>
      </w:r>
    </w:p>
    <w:p w:rsidR="002908AA" w:rsidRPr="002908AA" w:rsidRDefault="009746D9" w:rsidP="007328B8">
      <w:pPr>
        <w:pStyle w:val="Inc2B"/>
        <w:rPr>
          <w:vanish/>
          <w:specVanish/>
        </w:rPr>
      </w:pPr>
      <w:bookmarkStart w:id="21" w:name="_Toc69117654"/>
      <w:r w:rsidRPr="009746D9">
        <w:t>COMPENSATION</w:t>
      </w:r>
      <w:bookmarkEnd w:id="21"/>
    </w:p>
    <w:p w:rsidR="003108DA" w:rsidRPr="009746D9" w:rsidRDefault="009746D9" w:rsidP="007328B8">
      <w:pPr>
        <w:widowControl/>
        <w:spacing w:after="240" w:line="240" w:lineRule="auto"/>
        <w:ind w:left="720"/>
        <w:jc w:val="both"/>
      </w:pPr>
      <w:r w:rsidRPr="009746D9">
        <w:t xml:space="preserve"> – base salary paid by MARTA before deducting taxes, salary deferrals or salary reduction contributions made to this Plan or any Section 457 or Section 125 plans of MARTA, including </w:t>
      </w:r>
      <w:r w:rsidR="0025312D">
        <w:t>contributions</w:t>
      </w:r>
      <w:r w:rsidR="00CE2FDE">
        <w:t xml:space="preserve"> under </w:t>
      </w:r>
      <w:r w:rsidR="00CE2FDE" w:rsidRPr="009746D9">
        <w:t>Section 414(h)(2)</w:t>
      </w:r>
      <w:r w:rsidR="00CE2FDE">
        <w:t xml:space="preserve"> of the Internal Revenue Code of 1986, as amended (the “</w:t>
      </w:r>
      <w:r w:rsidR="00CE2FDE" w:rsidRPr="003D229C">
        <w:t>Code</w:t>
      </w:r>
      <w:r w:rsidR="00CE2FDE">
        <w:t>”)</w:t>
      </w:r>
      <w:r w:rsidR="00362961">
        <w:t xml:space="preserve">, </w:t>
      </w:r>
      <w:r w:rsidR="00C50D55">
        <w:t>minus</w:t>
      </w:r>
      <w:r w:rsidRPr="009746D9">
        <w:t xml:space="preserve"> bonuses and overtime pay, automobile allowance</w:t>
      </w:r>
      <w:r w:rsidR="00362961">
        <w:t>s</w:t>
      </w:r>
      <w:r w:rsidRPr="009746D9">
        <w:t xml:space="preserve"> and excess life insurance taxable income.</w:t>
      </w:r>
      <w:r w:rsidR="00D100C4">
        <w:t xml:space="preserve"> </w:t>
      </w:r>
      <w:r w:rsidR="00362961">
        <w:t>Compensation does not include amounts from the sale of paid time off or overtime in excess of 2,080 hours annually.</w:t>
      </w:r>
      <w:r w:rsidR="00D100C4">
        <w:t xml:space="preserve"> </w:t>
      </w:r>
      <w:r w:rsidR="00362961">
        <w:t>P</w:t>
      </w:r>
      <w:r w:rsidRPr="009746D9">
        <w:t xml:space="preserve">ay in excess of the applicable limit under Code Section 401(a)(17) is not </w:t>
      </w:r>
      <w:r w:rsidRPr="009746D9">
        <w:lastRenderedPageBreak/>
        <w:t>included as Compen</w:t>
      </w:r>
      <w:r w:rsidR="003108DA">
        <w:t>sation for purposes of the Plan</w:t>
      </w:r>
      <w:r w:rsidR="003108DA" w:rsidRPr="003108DA">
        <w:t>.</w:t>
      </w:r>
      <w:r w:rsidR="00D100C4">
        <w:t xml:space="preserve"> </w:t>
      </w:r>
      <w:r w:rsidR="0025312D">
        <w:t>For 20</w:t>
      </w:r>
      <w:r w:rsidR="0036601D">
        <w:t>21</w:t>
      </w:r>
      <w:r w:rsidR="0025312D">
        <w:t xml:space="preserve">, the </w:t>
      </w:r>
      <w:r w:rsidR="00DD370A" w:rsidRPr="009746D9">
        <w:t xml:space="preserve">Code Section 401(a)(17) </w:t>
      </w:r>
      <w:r w:rsidR="00E81383">
        <w:t>limit is $2</w:t>
      </w:r>
      <w:r w:rsidR="0036601D">
        <w:t>9</w:t>
      </w:r>
      <w:r w:rsidR="00E81383">
        <w:t>0</w:t>
      </w:r>
      <w:r w:rsidR="0025312D">
        <w:t>,000.</w:t>
      </w:r>
    </w:p>
    <w:p w:rsidR="004E7B8A" w:rsidRPr="004E7B8A" w:rsidRDefault="004379E8" w:rsidP="007328B8">
      <w:pPr>
        <w:pStyle w:val="Inc2B"/>
        <w:rPr>
          <w:vanish/>
          <w:specVanish/>
        </w:rPr>
      </w:pPr>
      <w:bookmarkStart w:id="22" w:name="_Toc69117655"/>
      <w:r>
        <w:t>PARTICIPANT CONTRIBUTIONS</w:t>
      </w:r>
      <w:bookmarkEnd w:id="22"/>
    </w:p>
    <w:p w:rsidR="009746D9" w:rsidRPr="009746D9" w:rsidRDefault="009746D9" w:rsidP="007328B8">
      <w:pPr>
        <w:widowControl/>
        <w:spacing w:after="240" w:line="240" w:lineRule="auto"/>
        <w:ind w:left="720"/>
        <w:jc w:val="both"/>
      </w:pPr>
      <w:r w:rsidRPr="009746D9">
        <w:t xml:space="preserve"> </w:t>
      </w:r>
      <w:r w:rsidR="00511CB1" w:rsidRPr="009746D9">
        <w:t xml:space="preserve">– </w:t>
      </w:r>
      <w:r w:rsidRPr="009746D9">
        <w:t xml:space="preserve">As a condition of </w:t>
      </w:r>
      <w:r w:rsidR="008A4545">
        <w:t>participation,</w:t>
      </w:r>
      <w:r w:rsidR="00E07D66">
        <w:t xml:space="preserve"> you</w:t>
      </w:r>
      <w:r w:rsidRPr="009746D9">
        <w:t xml:space="preserve"> will contribute</w:t>
      </w:r>
      <w:r w:rsidR="004E7B8A">
        <w:t xml:space="preserve"> </w:t>
      </w:r>
      <w:r w:rsidR="00CE2FDE">
        <w:t>7</w:t>
      </w:r>
      <w:r w:rsidRPr="009746D9">
        <w:t xml:space="preserve">.0% of your </w:t>
      </w:r>
      <w:r w:rsidR="00B82185">
        <w:t>C</w:t>
      </w:r>
      <w:r w:rsidRPr="009746D9">
        <w:t>ompensation to the Plan currently.</w:t>
      </w:r>
      <w:r w:rsidR="00D100C4">
        <w:t xml:space="preserve"> </w:t>
      </w:r>
      <w:r w:rsidRPr="009746D9">
        <w:t>Your contributions will provide a benefit floor for you.</w:t>
      </w:r>
      <w:r w:rsidR="00D100C4">
        <w:t xml:space="preserve"> </w:t>
      </w:r>
      <w:r w:rsidRPr="009746D9">
        <w:t xml:space="preserve">MARTA will contribute </w:t>
      </w:r>
      <w:r w:rsidR="004379E8">
        <w:t xml:space="preserve">an actuarially determined </w:t>
      </w:r>
      <w:r w:rsidRPr="009746D9">
        <w:t>amount to the Plan to fund any balance of your benefit.</w:t>
      </w:r>
      <w:r w:rsidR="00D100C4">
        <w:t xml:space="preserve"> </w:t>
      </w:r>
      <w:r w:rsidRPr="009746D9">
        <w:t>(Note:</w:t>
      </w:r>
      <w:r w:rsidR="00D100C4">
        <w:t xml:space="preserve"> </w:t>
      </w:r>
      <w:proofErr w:type="spellStart"/>
      <w:r w:rsidRPr="009746D9">
        <w:t>MARTA</w:t>
      </w:r>
      <w:r w:rsidR="00C76973">
        <w:t>’</w:t>
      </w:r>
      <w:r w:rsidRPr="009746D9">
        <w:t>s</w:t>
      </w:r>
      <w:proofErr w:type="spellEnd"/>
      <w:r w:rsidRPr="009746D9">
        <w:t xml:space="preserve"> contribution is a group rate for all employees. Because pension, disability, and death benefit costs increase dramatically with age, </w:t>
      </w:r>
      <w:proofErr w:type="spellStart"/>
      <w:r w:rsidRPr="009746D9">
        <w:t>MARTA</w:t>
      </w:r>
      <w:r w:rsidR="00C76973">
        <w:t>’</w:t>
      </w:r>
      <w:r w:rsidRPr="009746D9">
        <w:t>s</w:t>
      </w:r>
      <w:proofErr w:type="spellEnd"/>
      <w:r w:rsidRPr="009746D9">
        <w:t xml:space="preserve"> contribution is increasingly allocated to the older ages.)</w:t>
      </w:r>
    </w:p>
    <w:p w:rsidR="00A51385" w:rsidRPr="00A51385" w:rsidRDefault="009746D9" w:rsidP="007328B8">
      <w:pPr>
        <w:pStyle w:val="Inc2B"/>
        <w:rPr>
          <w:vanish/>
          <w:specVanish/>
        </w:rPr>
      </w:pPr>
      <w:bookmarkStart w:id="23" w:name="_Toc69117656"/>
      <w:r w:rsidRPr="009746D9">
        <w:t>CREDITED SERVICE</w:t>
      </w:r>
      <w:bookmarkEnd w:id="23"/>
    </w:p>
    <w:p w:rsidR="009746D9" w:rsidRPr="009746D9" w:rsidRDefault="009746D9" w:rsidP="007328B8">
      <w:pPr>
        <w:widowControl/>
        <w:spacing w:after="240" w:line="240" w:lineRule="auto"/>
        <w:ind w:left="720"/>
        <w:jc w:val="both"/>
      </w:pPr>
      <w:r w:rsidRPr="009746D9">
        <w:t xml:space="preserve"> </w:t>
      </w:r>
      <w:r w:rsidR="00511CB1" w:rsidRPr="009746D9">
        <w:t xml:space="preserve">– </w:t>
      </w:r>
      <w:r w:rsidRPr="009746D9">
        <w:t>Years and completed months (each full month equaling</w:t>
      </w:r>
      <w:r w:rsidR="00A51385">
        <w:t xml:space="preserve"> </w:t>
      </w:r>
      <w:r w:rsidR="00FC512D">
        <w:t>8-1/3% or .08</w:t>
      </w:r>
      <w:r w:rsidRPr="009746D9">
        <w:t>3 of a year) of continuous full-time employment with MARTA.</w:t>
      </w:r>
      <w:r w:rsidR="00D100C4">
        <w:t xml:space="preserve"> </w:t>
      </w:r>
      <w:r w:rsidR="0063672B">
        <w:t xml:space="preserve">See Section III for more information. </w:t>
      </w:r>
    </w:p>
    <w:p w:rsidR="003772F0" w:rsidRPr="003772F0" w:rsidRDefault="009746D9" w:rsidP="007328B8">
      <w:pPr>
        <w:pStyle w:val="Inc2B"/>
        <w:rPr>
          <w:vanish/>
          <w:specVanish/>
        </w:rPr>
      </w:pPr>
      <w:bookmarkStart w:id="24" w:name="_Toc69117657"/>
      <w:r w:rsidRPr="009746D9">
        <w:t>DISABILITY BENEFIT</w:t>
      </w:r>
      <w:bookmarkEnd w:id="24"/>
    </w:p>
    <w:p w:rsidR="009746D9" w:rsidRPr="009746D9" w:rsidRDefault="009746D9" w:rsidP="007328B8">
      <w:pPr>
        <w:widowControl/>
        <w:spacing w:after="240" w:line="240" w:lineRule="auto"/>
        <w:ind w:left="720"/>
        <w:jc w:val="both"/>
      </w:pPr>
      <w:r w:rsidRPr="009746D9">
        <w:t xml:space="preserve"> </w:t>
      </w:r>
      <w:r w:rsidR="00511CB1" w:rsidRPr="009746D9">
        <w:t xml:space="preserve">– </w:t>
      </w:r>
      <w:r w:rsidRPr="009746D9">
        <w:t>If you are receiving Workman</w:t>
      </w:r>
      <w:r w:rsidR="00C76973">
        <w:t>’</w:t>
      </w:r>
      <w:r w:rsidRPr="009746D9">
        <w:t xml:space="preserve">s Compensation or become </w:t>
      </w:r>
      <w:r w:rsidR="00362961">
        <w:t>Disabled (as defined in Section VIII)</w:t>
      </w:r>
      <w:r w:rsidRPr="009746D9">
        <w:t xml:space="preserve"> you will receive your Normal Retirement Benefit at your Normal Retirement Date, based on Credited Service and continuation of </w:t>
      </w:r>
      <w:r w:rsidR="00A65626">
        <w:t>C</w:t>
      </w:r>
      <w:r w:rsidRPr="009746D9">
        <w:t xml:space="preserve">ompensation during the period of </w:t>
      </w:r>
      <w:r w:rsidR="00362961">
        <w:t>D</w:t>
      </w:r>
      <w:r w:rsidRPr="009746D9">
        <w:t>isability or while receiving Workman</w:t>
      </w:r>
      <w:r w:rsidR="00C76973">
        <w:t>’</w:t>
      </w:r>
      <w:r w:rsidR="0014252B">
        <w:t>s Compensation.</w:t>
      </w:r>
      <w:r w:rsidR="00D100C4">
        <w:t xml:space="preserve"> </w:t>
      </w:r>
      <w:r w:rsidR="0014252B">
        <w:t>Your Participant C</w:t>
      </w:r>
      <w:r w:rsidR="0014252B" w:rsidRPr="003158EF">
        <w:t>ontributions</w:t>
      </w:r>
      <w:r w:rsidRPr="009746D9">
        <w:t xml:space="preserve"> </w:t>
      </w:r>
      <w:r w:rsidR="00A65626">
        <w:t>are</w:t>
      </w:r>
      <w:r w:rsidRPr="009746D9">
        <w:t xml:space="preserve"> waived for the duration of your </w:t>
      </w:r>
      <w:r w:rsidR="00362961">
        <w:t>D</w:t>
      </w:r>
      <w:r w:rsidRPr="009746D9">
        <w:t>isability.</w:t>
      </w:r>
    </w:p>
    <w:p w:rsidR="009746D9" w:rsidRPr="009746D9" w:rsidRDefault="009746D9" w:rsidP="007328B8">
      <w:pPr>
        <w:widowControl/>
        <w:spacing w:after="240" w:line="240" w:lineRule="auto"/>
        <w:ind w:left="720"/>
        <w:jc w:val="both"/>
      </w:pPr>
      <w:r w:rsidRPr="009746D9">
        <w:t xml:space="preserve">If you die </w:t>
      </w:r>
      <w:r w:rsidR="00FC512D">
        <w:t xml:space="preserve">while receiving </w:t>
      </w:r>
      <w:r w:rsidR="00362961">
        <w:t>D</w:t>
      </w:r>
      <w:r w:rsidR="00FC512D">
        <w:t xml:space="preserve">isability payments from MARTA (such as temporary/short-term disability or permanent/long-term disability or Workman’s Compensation) and </w:t>
      </w:r>
      <w:r w:rsidRPr="009746D9">
        <w:t xml:space="preserve">prior to your Normal Retirement Date, the death benefit described </w:t>
      </w:r>
      <w:r w:rsidR="008F7C98">
        <w:t>in Section VI</w:t>
      </w:r>
      <w:r w:rsidR="00F76C3B">
        <w:t>I</w:t>
      </w:r>
      <w:r w:rsidR="008F7C98">
        <w:t>I</w:t>
      </w:r>
      <w:r w:rsidR="00FC512D">
        <w:t>(3)</w:t>
      </w:r>
      <w:r w:rsidRPr="009746D9">
        <w:t xml:space="preserve"> is payable counting salary and service up to the date of death.</w:t>
      </w:r>
    </w:p>
    <w:p w:rsidR="003772F0" w:rsidRPr="003772F0" w:rsidRDefault="009746D9" w:rsidP="007328B8">
      <w:pPr>
        <w:pStyle w:val="Inc2B"/>
        <w:rPr>
          <w:vanish/>
          <w:specVanish/>
        </w:rPr>
      </w:pPr>
      <w:bookmarkStart w:id="25" w:name="_Toc69117658"/>
      <w:r w:rsidRPr="009746D9">
        <w:t>EARLY RETIREMENT</w:t>
      </w:r>
      <w:r w:rsidR="0077675E" w:rsidRPr="0077675E">
        <w:rPr>
          <w:b w:val="0"/>
        </w:rPr>
        <w:t xml:space="preserve"> </w:t>
      </w:r>
      <w:r w:rsidR="0077675E" w:rsidRPr="0077675E">
        <w:t>DATE OR EARLY RETIREMENT</w:t>
      </w:r>
      <w:bookmarkEnd w:id="25"/>
    </w:p>
    <w:p w:rsidR="009746D9" w:rsidRPr="00140BD6" w:rsidRDefault="009746D9" w:rsidP="007328B8">
      <w:pPr>
        <w:widowControl/>
        <w:spacing w:after="240" w:line="240" w:lineRule="auto"/>
        <w:ind w:left="720"/>
        <w:jc w:val="both"/>
        <w:rPr>
          <w:b/>
          <w:highlight w:val="yellow"/>
        </w:rPr>
      </w:pPr>
      <w:r w:rsidRPr="009746D9">
        <w:t xml:space="preserve">– </w:t>
      </w:r>
      <w:r w:rsidR="00367BD6">
        <w:t xml:space="preserve">Retirement with </w:t>
      </w:r>
      <w:r w:rsidRPr="009746D9">
        <w:t>completion</w:t>
      </w:r>
      <w:r w:rsidR="008F3D25">
        <w:t xml:space="preserve"> of five</w:t>
      </w:r>
      <w:r w:rsidR="007A04E4">
        <w:t xml:space="preserve"> </w:t>
      </w:r>
      <w:r w:rsidR="0035539F">
        <w:t>y</w:t>
      </w:r>
      <w:r w:rsidR="007A04E4">
        <w:t>ears of Credited Service (i) at or after age 55 (but prior to age 62) or (ii) with at least 60 Points (but less than 80 Points).</w:t>
      </w:r>
      <w:r w:rsidR="00D100C4">
        <w:t xml:space="preserve"> </w:t>
      </w:r>
    </w:p>
    <w:p w:rsidR="003772F0" w:rsidRPr="003772F0" w:rsidRDefault="009746D9" w:rsidP="007328B8">
      <w:pPr>
        <w:pStyle w:val="Inc2B"/>
        <w:rPr>
          <w:vanish/>
          <w:specVanish/>
        </w:rPr>
      </w:pPr>
      <w:bookmarkStart w:id="26" w:name="_Toc69117659"/>
      <w:r w:rsidRPr="009746D9">
        <w:t>ELIGIBILITY</w:t>
      </w:r>
      <w:bookmarkEnd w:id="26"/>
    </w:p>
    <w:p w:rsidR="009746D9" w:rsidRPr="009746D9" w:rsidRDefault="00511CB1" w:rsidP="007328B8">
      <w:pPr>
        <w:widowControl/>
        <w:spacing w:after="240" w:line="240" w:lineRule="auto"/>
        <w:ind w:left="720"/>
        <w:jc w:val="both"/>
      </w:pPr>
      <w:r>
        <w:t xml:space="preserve"> – Full-time, r</w:t>
      </w:r>
      <w:r w:rsidR="00624C14">
        <w:t xml:space="preserve">egular </w:t>
      </w:r>
      <w:r w:rsidR="009F138C">
        <w:t>e</w:t>
      </w:r>
      <w:r>
        <w:t>mployee</w:t>
      </w:r>
      <w:r w:rsidR="00624C14">
        <w:t>s</w:t>
      </w:r>
      <w:r>
        <w:t xml:space="preserve"> of MARTA </w:t>
      </w:r>
      <w:r w:rsidR="009746D9" w:rsidRPr="009746D9">
        <w:t>hired prior to January 1, 2005</w:t>
      </w:r>
      <w:r w:rsidR="00E07D66">
        <w:t>,</w:t>
      </w:r>
      <w:r w:rsidR="009746D9" w:rsidRPr="009746D9">
        <w:t xml:space="preserve"> who ha</w:t>
      </w:r>
      <w:r w:rsidR="00B53A4A">
        <w:t>ve</w:t>
      </w:r>
      <w:r w:rsidR="009746D9" w:rsidRPr="009746D9">
        <w:t xml:space="preserve"> not transferred into the </w:t>
      </w:r>
      <w:r w:rsidR="0025312D">
        <w:t xml:space="preserve">MARTA Non-Represented Defined Contribution Plan (the “Non-Rep DC Plan”) </w:t>
      </w:r>
      <w:r w:rsidR="00B53A4A">
        <w:t>and who are</w:t>
      </w:r>
      <w:r w:rsidR="009746D9" w:rsidRPr="009746D9">
        <w:t xml:space="preserve"> n</w:t>
      </w:r>
      <w:r w:rsidR="00B53A4A">
        <w:t>ot</w:t>
      </w:r>
      <w:r w:rsidR="009746D9" w:rsidRPr="009746D9">
        <w:t xml:space="preserve"> active participant</w:t>
      </w:r>
      <w:r w:rsidR="00B53A4A">
        <w:t>s</w:t>
      </w:r>
      <w:r w:rsidR="009746D9" w:rsidRPr="009746D9">
        <w:t xml:space="preserve"> </w:t>
      </w:r>
      <w:r w:rsidR="00A65626">
        <w:t>in</w:t>
      </w:r>
      <w:r w:rsidR="009746D9" w:rsidRPr="009746D9">
        <w:t xml:space="preserve"> the MARTA / </w:t>
      </w:r>
      <w:proofErr w:type="spellStart"/>
      <w:r w:rsidR="009746D9" w:rsidRPr="009746D9">
        <w:t>ATU</w:t>
      </w:r>
      <w:proofErr w:type="spellEnd"/>
      <w:r w:rsidR="009746D9" w:rsidRPr="009746D9">
        <w:t xml:space="preserve"> Local 732 Employees Retirement Plan</w:t>
      </w:r>
      <w:r w:rsidR="00073F4B">
        <w:t xml:space="preserve"> (the “Union Plan”)</w:t>
      </w:r>
      <w:r w:rsidR="009746D9" w:rsidRPr="009746D9">
        <w:t>.</w:t>
      </w:r>
      <w:r w:rsidR="00D100C4">
        <w:t xml:space="preserve"> </w:t>
      </w:r>
      <w:r w:rsidR="002379D1" w:rsidRPr="002379D1">
        <w:t>The provisions of the Plan applicable to Transit Police are covered in a separate summary plan description.</w:t>
      </w:r>
    </w:p>
    <w:p w:rsidR="003772F0" w:rsidRPr="003772F0" w:rsidRDefault="009746D9" w:rsidP="007328B8">
      <w:pPr>
        <w:pStyle w:val="Inc2B"/>
        <w:rPr>
          <w:vanish/>
          <w:specVanish/>
        </w:rPr>
      </w:pPr>
      <w:bookmarkStart w:id="27" w:name="_Toc69117660"/>
      <w:r w:rsidRPr="009746D9">
        <w:t>MAXIMUM</w:t>
      </w:r>
      <w:r w:rsidR="003772F0">
        <w:t xml:space="preserve"> </w:t>
      </w:r>
      <w:r w:rsidRPr="009746D9">
        <w:t>BENEFIT</w:t>
      </w:r>
      <w:bookmarkEnd w:id="27"/>
    </w:p>
    <w:p w:rsidR="00B97AE6" w:rsidRDefault="009746D9" w:rsidP="007328B8">
      <w:pPr>
        <w:widowControl/>
        <w:spacing w:after="240" w:line="240" w:lineRule="auto"/>
        <w:ind w:left="720"/>
        <w:jc w:val="both"/>
      </w:pPr>
      <w:r w:rsidRPr="009746D9">
        <w:t xml:space="preserve"> </w:t>
      </w:r>
      <w:r w:rsidR="002908AA" w:rsidRPr="009746D9">
        <w:t xml:space="preserve">– </w:t>
      </w:r>
      <w:r w:rsidR="002908AA">
        <w:t xml:space="preserve">The maximum benefit limitations as </w:t>
      </w:r>
      <w:r w:rsidRPr="009746D9">
        <w:t>specified in</w:t>
      </w:r>
      <w:r w:rsidR="002908AA">
        <w:t xml:space="preserve"> </w:t>
      </w:r>
      <w:r w:rsidRPr="009746D9">
        <w:t xml:space="preserve">Section 415 of the </w:t>
      </w:r>
      <w:r w:rsidR="00B97AE6">
        <w:t xml:space="preserve">Code apply. </w:t>
      </w:r>
    </w:p>
    <w:p w:rsidR="0077675E" w:rsidRPr="003772F0" w:rsidRDefault="0063672B" w:rsidP="007328B8">
      <w:pPr>
        <w:pStyle w:val="Inc2B"/>
        <w:rPr>
          <w:vanish/>
          <w:specVanish/>
        </w:rPr>
      </w:pPr>
      <w:bookmarkStart w:id="28" w:name="_Toc69117661"/>
      <w:r>
        <w:t>POINTS</w:t>
      </w:r>
      <w:bookmarkEnd w:id="28"/>
    </w:p>
    <w:p w:rsidR="0063672B" w:rsidRPr="00370F15" w:rsidRDefault="0063672B" w:rsidP="007328B8">
      <w:pPr>
        <w:pStyle w:val="Inc2B0"/>
        <w:rPr>
          <w:caps/>
        </w:rPr>
      </w:pPr>
      <w:r>
        <w:t xml:space="preserve"> </w:t>
      </w:r>
      <w:bookmarkStart w:id="29" w:name="_Toc517693673"/>
      <w:bookmarkStart w:id="30" w:name="_Toc517783593"/>
      <w:bookmarkStart w:id="31" w:name="_Toc517785912"/>
      <w:bookmarkStart w:id="32" w:name="_Toc517786065"/>
      <w:bookmarkStart w:id="33" w:name="_Toc517788393"/>
      <w:bookmarkStart w:id="34" w:name="_Toc520893851"/>
      <w:bookmarkStart w:id="35" w:name="_Toc521315388"/>
      <w:bookmarkStart w:id="36" w:name="_Toc521318737"/>
      <w:bookmarkStart w:id="37" w:name="_Toc527549787"/>
      <w:r w:rsidRPr="00370F15">
        <w:rPr>
          <w:caps/>
        </w:rPr>
        <w:t xml:space="preserve">– </w:t>
      </w:r>
      <w:r w:rsidRPr="00C350AA">
        <w:t>Age plus Credited Service determined on the date your employment with MARTA terminates.</w:t>
      </w:r>
      <w:bookmarkEnd w:id="29"/>
      <w:bookmarkEnd w:id="30"/>
      <w:bookmarkEnd w:id="31"/>
      <w:bookmarkEnd w:id="32"/>
      <w:bookmarkEnd w:id="33"/>
      <w:bookmarkEnd w:id="34"/>
      <w:bookmarkEnd w:id="35"/>
      <w:bookmarkEnd w:id="36"/>
      <w:bookmarkEnd w:id="37"/>
      <w:r w:rsidR="00D100C4">
        <w:t xml:space="preserve"> </w:t>
      </w:r>
      <w:r w:rsidR="00B234D0" w:rsidRPr="00B234D0">
        <w:t xml:space="preserve">For purposes of calculating age, </w:t>
      </w:r>
      <w:r w:rsidR="006B2C2A">
        <w:t xml:space="preserve">your </w:t>
      </w:r>
      <w:r w:rsidR="00B234D0" w:rsidRPr="00B234D0">
        <w:t>birthday</w:t>
      </w:r>
      <w:r w:rsidR="006B2C2A">
        <w:t xml:space="preserve"> is</w:t>
      </w:r>
      <w:r w:rsidR="00B234D0" w:rsidRPr="00B234D0">
        <w:t xml:space="preserve"> treated as being on </w:t>
      </w:r>
      <w:r w:rsidR="00B234D0" w:rsidRPr="00B234D0">
        <w:lastRenderedPageBreak/>
        <w:t>the first</w:t>
      </w:r>
      <w:r w:rsidR="006B2C2A">
        <w:t xml:space="preserve"> day of the month following your</w:t>
      </w:r>
      <w:r w:rsidR="00B234D0" w:rsidRPr="00B234D0">
        <w:t xml:space="preserve"> actual birth date; unless </w:t>
      </w:r>
      <w:r w:rsidR="006B2C2A">
        <w:t>your</w:t>
      </w:r>
      <w:r w:rsidR="00B234D0" w:rsidRPr="00B234D0">
        <w:t xml:space="preserve"> birthday is on the first day of the month, in which case </w:t>
      </w:r>
      <w:r w:rsidR="006B2C2A">
        <w:t>your</w:t>
      </w:r>
      <w:r w:rsidR="00B234D0" w:rsidRPr="00B234D0">
        <w:t xml:space="preserve"> actual birth date is used.</w:t>
      </w:r>
    </w:p>
    <w:p w:rsidR="00052B5C" w:rsidRPr="00B97AE6" w:rsidRDefault="00052B5C" w:rsidP="007328B8">
      <w:pPr>
        <w:pStyle w:val="Inc2B"/>
        <w:numPr>
          <w:ilvl w:val="1"/>
          <w:numId w:val="8"/>
        </w:numPr>
        <w:rPr>
          <w:vanish/>
          <w:specVanish/>
        </w:rPr>
      </w:pPr>
      <w:bookmarkStart w:id="38" w:name="_Toc69117662"/>
      <w:r w:rsidRPr="009746D9">
        <w:t>MINIMUM BENEFIT (LIFE ANNUITY BASIS)</w:t>
      </w:r>
      <w:bookmarkEnd w:id="38"/>
    </w:p>
    <w:p w:rsidR="003C09BF" w:rsidRPr="003C09BF" w:rsidRDefault="003C09BF" w:rsidP="007328B8">
      <w:pPr>
        <w:widowControl/>
        <w:spacing w:after="240" w:line="240" w:lineRule="auto"/>
        <w:ind w:left="720"/>
        <w:jc w:val="both"/>
        <w:rPr>
          <w:vanish/>
          <w:specVanish/>
        </w:rPr>
      </w:pPr>
    </w:p>
    <w:p w:rsidR="00F95D52" w:rsidRDefault="00052B5C" w:rsidP="007328B8">
      <w:pPr>
        <w:pStyle w:val="Inc2B0"/>
      </w:pPr>
      <w:r w:rsidRPr="009746D9">
        <w:t xml:space="preserve"> </w:t>
      </w:r>
      <w:r w:rsidR="00362961">
        <w:t>– $32.50 for each y</w:t>
      </w:r>
      <w:r w:rsidRPr="008C351C">
        <w:t>ear of Credited Service (prorated for completed months) to a maximum of 30 years</w:t>
      </w:r>
      <w:r w:rsidR="00FB2B1A" w:rsidRPr="008C351C">
        <w:t>.</w:t>
      </w:r>
      <w:r w:rsidR="00D100C4">
        <w:t xml:space="preserve"> </w:t>
      </w:r>
      <w:r w:rsidR="004D4247" w:rsidRPr="008C351C">
        <w:t>The Minimum Benefit may be reduced for Early Retirement, as discussed in Section IV(2</w:t>
      </w:r>
      <w:r w:rsidR="004D4247">
        <w:t>).</w:t>
      </w:r>
      <w:r w:rsidR="00D90F92" w:rsidRPr="00D90F92">
        <w:t xml:space="preserve"> </w:t>
      </w:r>
    </w:p>
    <w:p w:rsidR="003772F0" w:rsidRPr="003772F0" w:rsidRDefault="002908AA" w:rsidP="007328B8">
      <w:pPr>
        <w:pStyle w:val="Inc2B"/>
        <w:rPr>
          <w:vanish/>
          <w:specVanish/>
        </w:rPr>
      </w:pPr>
      <w:bookmarkStart w:id="39" w:name="_Toc69117663"/>
      <w:r>
        <w:t>NORMAL PAYMENT FORM</w:t>
      </w:r>
      <w:bookmarkEnd w:id="39"/>
    </w:p>
    <w:p w:rsidR="008F7C98" w:rsidRDefault="002908AA" w:rsidP="007328B8">
      <w:pPr>
        <w:widowControl/>
        <w:spacing w:after="240" w:line="240" w:lineRule="auto"/>
        <w:ind w:left="720"/>
        <w:jc w:val="both"/>
      </w:pPr>
      <w:r>
        <w:t xml:space="preserve"> </w:t>
      </w:r>
      <w:r w:rsidRPr="009746D9">
        <w:t xml:space="preserve">– </w:t>
      </w:r>
      <w:r w:rsidR="009746D9" w:rsidRPr="009746D9">
        <w:t xml:space="preserve">50% </w:t>
      </w:r>
      <w:r>
        <w:t>Joint and Survivor Annuity</w:t>
      </w:r>
      <w:r w:rsidR="009746D9" w:rsidRPr="009746D9">
        <w:t>.</w:t>
      </w:r>
      <w:r w:rsidR="00D100C4">
        <w:t xml:space="preserve"> </w:t>
      </w:r>
      <w:r w:rsidR="009746D9" w:rsidRPr="007A04E4">
        <w:rPr>
          <w:u w:val="single"/>
        </w:rPr>
        <w:t>Important Note</w:t>
      </w:r>
      <w:r w:rsidR="009746D9" w:rsidRPr="00653ED9">
        <w:t>:</w:t>
      </w:r>
      <w:r w:rsidR="00D100C4">
        <w:t xml:space="preserve"> </w:t>
      </w:r>
      <w:r w:rsidR="009746D9" w:rsidRPr="00653ED9">
        <w:t>Unless a notarized spousal consent is obtained, an actuarially equivalent 50% Joint and Survivor Annuity will be the automatic form of payment if you are married for at least one year at your retirement date.</w:t>
      </w:r>
      <w:r w:rsidR="00D100C4">
        <w:t xml:space="preserve"> </w:t>
      </w:r>
      <w:r w:rsidR="008F7C98" w:rsidRPr="008F7C98">
        <w:t xml:space="preserve">If you </w:t>
      </w:r>
      <w:r w:rsidR="008F7C98">
        <w:t>not married throughout the one year period prior to your retirement date</w:t>
      </w:r>
      <w:r w:rsidR="008F7C98" w:rsidRPr="008F7C98">
        <w:t xml:space="preserve">, </w:t>
      </w:r>
      <w:r w:rsidR="00653ED9" w:rsidRPr="00653ED9">
        <w:t xml:space="preserve">the automatic form of payment </w:t>
      </w:r>
      <w:r w:rsidR="00653ED9">
        <w:t>is</w:t>
      </w:r>
      <w:r w:rsidR="008F7C98">
        <w:t xml:space="preserve"> a single life annuity.</w:t>
      </w:r>
    </w:p>
    <w:p w:rsidR="003772F0" w:rsidRPr="003772F0" w:rsidRDefault="003772F0" w:rsidP="007328B8">
      <w:pPr>
        <w:pStyle w:val="Inc2B"/>
        <w:rPr>
          <w:vanish/>
          <w:specVanish/>
        </w:rPr>
      </w:pPr>
      <w:bookmarkStart w:id="40" w:name="_Toc69117664"/>
      <w:r>
        <w:t xml:space="preserve">NORMAL (AND </w:t>
      </w:r>
      <w:r w:rsidR="009746D9" w:rsidRPr="009746D9">
        <w:t>DELAYED)</w:t>
      </w:r>
      <w:r>
        <w:t xml:space="preserve"> RETIREMENT DATE</w:t>
      </w:r>
      <w:bookmarkEnd w:id="40"/>
    </w:p>
    <w:p w:rsidR="009746D9" w:rsidRPr="009746D9" w:rsidRDefault="009746D9" w:rsidP="007328B8">
      <w:pPr>
        <w:pStyle w:val="Inc2B0"/>
      </w:pPr>
      <w:r w:rsidRPr="009746D9">
        <w:t xml:space="preserve"> </w:t>
      </w:r>
      <w:r w:rsidR="003772F0">
        <w:t xml:space="preserve">– </w:t>
      </w:r>
      <w:r w:rsidR="007A04E4">
        <w:t>Retirement at a</w:t>
      </w:r>
      <w:r w:rsidRPr="009746D9">
        <w:t xml:space="preserve">ge </w:t>
      </w:r>
      <w:r w:rsidR="00D4265D">
        <w:t>62</w:t>
      </w:r>
      <w:r w:rsidR="007A04E4">
        <w:t xml:space="preserve"> or later</w:t>
      </w:r>
      <w:r w:rsidR="00D4265D">
        <w:t xml:space="preserve">, </w:t>
      </w:r>
      <w:r w:rsidR="0035539F">
        <w:t>with completion of five y</w:t>
      </w:r>
      <w:r w:rsidRPr="009746D9">
        <w:t>ears of Credited Service.</w:t>
      </w:r>
    </w:p>
    <w:p w:rsidR="00D4265D" w:rsidRPr="00D4265D" w:rsidRDefault="009746D9" w:rsidP="007328B8">
      <w:pPr>
        <w:pStyle w:val="Inc2B"/>
        <w:rPr>
          <w:vanish/>
          <w:specVanish/>
        </w:rPr>
      </w:pPr>
      <w:bookmarkStart w:id="41" w:name="_Toc69117665"/>
      <w:r w:rsidRPr="009746D9">
        <w:t>PAYMENT OPTIONS</w:t>
      </w:r>
      <w:bookmarkEnd w:id="41"/>
    </w:p>
    <w:p w:rsidR="009746D9" w:rsidRPr="009746D9" w:rsidRDefault="009746D9" w:rsidP="007328B8">
      <w:pPr>
        <w:pStyle w:val="Inc2B0"/>
      </w:pPr>
      <w:r w:rsidRPr="009746D9">
        <w:t xml:space="preserve"> </w:t>
      </w:r>
      <w:r w:rsidR="00D4265D">
        <w:t xml:space="preserve">– </w:t>
      </w:r>
      <w:r w:rsidRPr="009746D9">
        <w:t xml:space="preserve">Your benefit can be paid in the form of a life annuity, life annuity with a minimum number of payments guaranteed, or other options described in </w:t>
      </w:r>
      <w:r w:rsidRPr="008F7C98">
        <w:t>Section VI.</w:t>
      </w:r>
    </w:p>
    <w:p w:rsidR="00D4265D" w:rsidRPr="00D4265D" w:rsidRDefault="00D4265D" w:rsidP="007328B8">
      <w:pPr>
        <w:pStyle w:val="Inc2B"/>
        <w:rPr>
          <w:vanish/>
          <w:specVanish/>
        </w:rPr>
      </w:pPr>
      <w:bookmarkStart w:id="42" w:name="_Toc69117666"/>
      <w:r>
        <w:t>TERMINATION BENEFIT</w:t>
      </w:r>
      <w:bookmarkEnd w:id="42"/>
    </w:p>
    <w:p w:rsidR="009746D9" w:rsidRDefault="009746D9" w:rsidP="007328B8">
      <w:pPr>
        <w:pStyle w:val="Inc2B0"/>
      </w:pPr>
      <w:r w:rsidRPr="009746D9">
        <w:t xml:space="preserve"> </w:t>
      </w:r>
      <w:r w:rsidR="00D4265D">
        <w:t xml:space="preserve">– </w:t>
      </w:r>
      <w:r w:rsidR="0077675E" w:rsidRPr="009746D9">
        <w:t>If your employment ends before you can retire</w:t>
      </w:r>
      <w:r w:rsidR="00415BC8">
        <w:t>,</w:t>
      </w:r>
      <w:r w:rsidR="0077675E" w:rsidRPr="00B96E7A">
        <w:t xml:space="preserve"> but you have at least five </w:t>
      </w:r>
      <w:r w:rsidR="0035539F">
        <w:t>y</w:t>
      </w:r>
      <w:r w:rsidR="0077675E" w:rsidRPr="00B96E7A">
        <w:t>ears of Credited Service</w:t>
      </w:r>
      <w:r w:rsidR="0077675E" w:rsidRPr="009746D9">
        <w:t xml:space="preserve">, </w:t>
      </w:r>
      <w:r w:rsidR="0077675E">
        <w:t>you are entitled to a Termination Benefit</w:t>
      </w:r>
      <w:r w:rsidR="009F138C">
        <w:t>,</w:t>
      </w:r>
      <w:r w:rsidR="00080ABB">
        <w:t xml:space="preserve"> </w:t>
      </w:r>
      <w:r w:rsidR="00E552C2">
        <w:t>as described in</w:t>
      </w:r>
      <w:r w:rsidR="00080ABB">
        <w:t xml:space="preserve"> Section V.</w:t>
      </w:r>
      <w:r w:rsidR="00D100C4">
        <w:t xml:space="preserve"> </w:t>
      </w:r>
      <w:r w:rsidR="009F138C">
        <w:t xml:space="preserve">You may be entitled to a refund of your </w:t>
      </w:r>
      <w:r w:rsidR="0014252B">
        <w:t>Participant C</w:t>
      </w:r>
      <w:r w:rsidR="0014252B" w:rsidRPr="003158EF">
        <w:t>ontributions</w:t>
      </w:r>
      <w:r w:rsidR="009F138C">
        <w:t xml:space="preserve"> plus </w:t>
      </w:r>
      <w:r w:rsidR="003065B3">
        <w:t xml:space="preserve">5% annual </w:t>
      </w:r>
      <w:r w:rsidR="009F138C">
        <w:t>interest, as described in Section V.</w:t>
      </w:r>
    </w:p>
    <w:p w:rsidR="00146F82" w:rsidRPr="00146F82" w:rsidRDefault="00146F82" w:rsidP="007328B8">
      <w:pPr>
        <w:pStyle w:val="Inc2B"/>
        <w:numPr>
          <w:ilvl w:val="0"/>
          <w:numId w:val="0"/>
        </w:numPr>
        <w:ind w:left="720"/>
      </w:pPr>
    </w:p>
    <w:p w:rsidR="00E552C2" w:rsidRDefault="00E552C2" w:rsidP="007328B8">
      <w:pPr>
        <w:widowControl/>
        <w:spacing w:after="240" w:line="240" w:lineRule="auto"/>
        <w:ind w:left="720" w:hanging="720"/>
      </w:pPr>
      <w:r>
        <w:rPr>
          <w:b/>
        </w:rPr>
        <w:br w:type="page"/>
      </w:r>
    </w:p>
    <w:p w:rsidR="009746D9" w:rsidRPr="009746D9" w:rsidRDefault="0046275A" w:rsidP="007328B8">
      <w:pPr>
        <w:pStyle w:val="Inc1B"/>
      </w:pPr>
      <w:r>
        <w:lastRenderedPageBreak/>
        <w:br/>
      </w:r>
      <w:bookmarkStart w:id="43" w:name="_Toc69117667"/>
      <w:r w:rsidR="009746D9" w:rsidRPr="009746D9">
        <w:t>SERVICE</w:t>
      </w:r>
      <w:bookmarkEnd w:id="43"/>
    </w:p>
    <w:p w:rsidR="00E63C0D" w:rsidRPr="00E63C0D" w:rsidRDefault="009746D9" w:rsidP="007328B8">
      <w:pPr>
        <w:pStyle w:val="Inc2B"/>
        <w:rPr>
          <w:vanish/>
          <w:specVanish/>
        </w:rPr>
      </w:pPr>
      <w:bookmarkStart w:id="44" w:name="_Toc69117668"/>
      <w:r w:rsidRPr="009746D9">
        <w:t>CONTINUOUS SERVICE</w:t>
      </w:r>
      <w:bookmarkEnd w:id="44"/>
    </w:p>
    <w:p w:rsidR="009746D9" w:rsidRPr="009746D9" w:rsidRDefault="009746D9" w:rsidP="007328B8">
      <w:pPr>
        <w:pStyle w:val="Inc2B0"/>
      </w:pPr>
      <w:r w:rsidRPr="009746D9">
        <w:t xml:space="preserve"> means your unbroken employment from the most recent beginning date of employment, including sick leave, any </w:t>
      </w:r>
      <w:r w:rsidR="00080ABB">
        <w:t>“buy-</w:t>
      </w:r>
      <w:r w:rsidR="00E264BF">
        <w:t xml:space="preserve">back” </w:t>
      </w:r>
      <w:r w:rsidR="00397AE7">
        <w:t>(</w:t>
      </w:r>
      <w:r w:rsidR="00A7758D">
        <w:t xml:space="preserve">on or </w:t>
      </w:r>
      <w:r w:rsidR="00E264BF">
        <w:t xml:space="preserve">prior to </w:t>
      </w:r>
      <w:r w:rsidR="00956ACF">
        <w:t>December 31,</w:t>
      </w:r>
      <w:r w:rsidR="00E264BF">
        <w:t xml:space="preserve"> 201</w:t>
      </w:r>
      <w:r w:rsidR="00FA1FD0">
        <w:t>3</w:t>
      </w:r>
      <w:r w:rsidR="00397AE7">
        <w:t>)</w:t>
      </w:r>
      <w:r w:rsidR="00E264BF">
        <w:t xml:space="preserve"> and prior </w:t>
      </w:r>
      <w:r w:rsidRPr="009746D9">
        <w:t xml:space="preserve">service under the </w:t>
      </w:r>
      <w:r w:rsidR="00073F4B">
        <w:t>Union Plan</w:t>
      </w:r>
      <w:r w:rsidRPr="009746D9">
        <w:t>, excluding any service credit for the same period from both this Plan and the Union Plan.</w:t>
      </w:r>
      <w:r w:rsidR="00D100C4">
        <w:t xml:space="preserve"> </w:t>
      </w:r>
      <w:r w:rsidR="00956ACF">
        <w:t>However, see Section VI(10)</w:t>
      </w:r>
      <w:r w:rsidR="00080ABB">
        <w:t xml:space="preserve"> of thi</w:t>
      </w:r>
      <w:r w:rsidR="00397AE7">
        <w:t>s</w:t>
      </w:r>
      <w:r w:rsidR="00080ABB">
        <w:t xml:space="preserve"> Booklet</w:t>
      </w:r>
      <w:r w:rsidR="00956ACF">
        <w:t xml:space="preserve"> for more information regarding transfers between the Union Plan and the Plan.</w:t>
      </w:r>
      <w:r w:rsidR="00D100C4">
        <w:t xml:space="preserve"> </w:t>
      </w:r>
      <w:r w:rsidRPr="009746D9">
        <w:t>Your continuous service with MARTA will not be broken in the event of an absence due to sickness or injury, any leave duly authorized by MARTA for an approved purpose, including those recognized by the Family and Medical Leave Act of 1993</w:t>
      </w:r>
      <w:r w:rsidR="006172F1">
        <w:t xml:space="preserve"> (“</w:t>
      </w:r>
      <w:proofErr w:type="spellStart"/>
      <w:r w:rsidR="006172F1">
        <w:t>FMLA</w:t>
      </w:r>
      <w:proofErr w:type="spellEnd"/>
      <w:r w:rsidR="006172F1">
        <w:t>”)</w:t>
      </w:r>
      <w:r w:rsidRPr="009746D9">
        <w:t>, or any authorized absence for service in the armed forces of the United States in accordance with federal law governing reemployment of veterans.</w:t>
      </w:r>
      <w:r w:rsidR="00D100C4">
        <w:t xml:space="preserve"> </w:t>
      </w:r>
      <w:r w:rsidR="006172F1">
        <w:t xml:space="preserve">However, you must pay all required Participant Contributions </w:t>
      </w:r>
      <w:r w:rsidR="00EA2575">
        <w:t>for</w:t>
      </w:r>
      <w:r w:rsidR="006172F1">
        <w:t xml:space="preserve"> a leave under the </w:t>
      </w:r>
      <w:proofErr w:type="spellStart"/>
      <w:r w:rsidR="006172F1">
        <w:t>FMLA</w:t>
      </w:r>
      <w:proofErr w:type="spellEnd"/>
      <w:r w:rsidR="006172F1">
        <w:t xml:space="preserve"> or a leave for service in the armed forces, as prescribed by the Committee.</w:t>
      </w:r>
      <w:r w:rsidR="00D100C4">
        <w:t xml:space="preserve"> </w:t>
      </w:r>
      <w:r w:rsidRPr="009746D9">
        <w:t>Absences will be authorized on a nondiscriminatory basis, and all employees in similar circumstances will receive uniform and consistent treatment.</w:t>
      </w:r>
    </w:p>
    <w:p w:rsidR="00E63C0D" w:rsidRPr="00E63C0D" w:rsidRDefault="009746D9" w:rsidP="007328B8">
      <w:pPr>
        <w:pStyle w:val="Inc2B"/>
        <w:rPr>
          <w:vanish/>
          <w:specVanish/>
        </w:rPr>
      </w:pPr>
      <w:bookmarkStart w:id="45" w:name="_Toc69117669"/>
      <w:r w:rsidRPr="009746D9">
        <w:t>CREDITED SERVICE</w:t>
      </w:r>
      <w:bookmarkEnd w:id="45"/>
    </w:p>
    <w:p w:rsidR="009746D9" w:rsidRPr="00653ED9" w:rsidRDefault="009746D9" w:rsidP="007328B8">
      <w:pPr>
        <w:pStyle w:val="Inc2B0"/>
        <w:rPr>
          <w:b/>
        </w:rPr>
      </w:pPr>
      <w:r w:rsidRPr="009746D9">
        <w:t xml:space="preserve"> means your completed years and calendar months of Continuous Service with MARTA and its predecessors, determined in accordance with </w:t>
      </w:r>
      <w:proofErr w:type="spellStart"/>
      <w:r w:rsidRPr="009746D9">
        <w:t>MARTA</w:t>
      </w:r>
      <w:r w:rsidR="00C76973">
        <w:t>’</w:t>
      </w:r>
      <w:r w:rsidRPr="009746D9">
        <w:t>s</w:t>
      </w:r>
      <w:proofErr w:type="spellEnd"/>
      <w:r w:rsidRPr="009746D9">
        <w:t xml:space="preserve"> records, from your date of full-time employment to your date of termination. </w:t>
      </w:r>
      <w:r w:rsidRPr="00653ED9">
        <w:t>(Note: part of a month counts as a full month in the month of termination</w:t>
      </w:r>
      <w:r w:rsidR="00D525A1">
        <w:t xml:space="preserve"> (unless you</w:t>
      </w:r>
      <w:r w:rsidR="0099194D">
        <w:t xml:space="preserve">r employment terminates on the first </w:t>
      </w:r>
      <w:r w:rsidR="00D525A1">
        <w:t>day of the month)</w:t>
      </w:r>
      <w:r w:rsidR="006840B3">
        <w:t>,</w:t>
      </w:r>
      <w:r w:rsidRPr="00653ED9">
        <w:t xml:space="preserve"> but not the month of hire</w:t>
      </w:r>
      <w:r w:rsidR="002003B6">
        <w:t>.</w:t>
      </w:r>
      <w:r w:rsidRPr="00653ED9">
        <w:t>)</w:t>
      </w:r>
    </w:p>
    <w:p w:rsidR="009746D9" w:rsidRPr="009746D9" w:rsidRDefault="009746D9" w:rsidP="007328B8">
      <w:pPr>
        <w:pStyle w:val="Inc2B0"/>
      </w:pPr>
      <w:r w:rsidRPr="009746D9">
        <w:t>For example, assume that you came to work at MARTA on February 10, 19</w:t>
      </w:r>
      <w:r w:rsidR="006840B3">
        <w:t>9</w:t>
      </w:r>
      <w:r w:rsidRPr="009746D9">
        <w:t>8, and that you terminate on November 17, 20</w:t>
      </w:r>
      <w:r w:rsidR="006840B3">
        <w:t>2</w:t>
      </w:r>
      <w:r w:rsidRPr="009746D9">
        <w:t>0.</w:t>
      </w:r>
      <w:r w:rsidR="00D100C4">
        <w:t xml:space="preserve"> </w:t>
      </w:r>
      <w:r w:rsidRPr="009746D9">
        <w:t>You would have 22 full years (March 1, 19</w:t>
      </w:r>
      <w:r w:rsidR="006840B3">
        <w:t>9</w:t>
      </w:r>
      <w:r w:rsidRPr="009746D9">
        <w:t>8, to March 1, 20</w:t>
      </w:r>
      <w:r w:rsidR="006840B3">
        <w:t>2</w:t>
      </w:r>
      <w:r w:rsidRPr="009746D9">
        <w:t>0) and nine months (March 1, 20</w:t>
      </w:r>
      <w:r w:rsidR="006840B3">
        <w:t>2</w:t>
      </w:r>
      <w:r w:rsidRPr="009746D9">
        <w:t>0, to December</w:t>
      </w:r>
      <w:r w:rsidR="00E63C0D">
        <w:t xml:space="preserve"> </w:t>
      </w:r>
      <w:r w:rsidRPr="009746D9">
        <w:t>1, 20</w:t>
      </w:r>
      <w:r w:rsidR="006840B3">
        <w:t>2</w:t>
      </w:r>
      <w:r w:rsidRPr="009746D9">
        <w:t>0) of Credited Service at termination.</w:t>
      </w:r>
      <w:r w:rsidR="00D100C4">
        <w:t xml:space="preserve"> </w:t>
      </w:r>
      <w:r w:rsidR="00D525A1">
        <w:t xml:space="preserve">If, however, you terminated on November 1st rather than November 17th, then you would have </w:t>
      </w:r>
      <w:r w:rsidR="006840B3">
        <w:t xml:space="preserve">22 full years and </w:t>
      </w:r>
      <w:r w:rsidR="00D525A1">
        <w:t>eight months (</w:t>
      </w:r>
      <w:r w:rsidR="006840B3">
        <w:t>March 1, 2020 to November 1, 202</w:t>
      </w:r>
      <w:r w:rsidR="00D525A1">
        <w:t xml:space="preserve">0) </w:t>
      </w:r>
      <w:r w:rsidR="00D525A1" w:rsidRPr="009746D9">
        <w:t>of Credited Service at termination</w:t>
      </w:r>
      <w:r w:rsidR="00D525A1">
        <w:t>.</w:t>
      </w:r>
    </w:p>
    <w:p w:rsidR="009746D9" w:rsidRDefault="009746D9" w:rsidP="007328B8">
      <w:pPr>
        <w:pStyle w:val="Inc2B0"/>
      </w:pPr>
      <w:r w:rsidRPr="009746D9">
        <w:t>Failure to return to the employ of MARTA by the end of any period of absence specified in (1) above will be considered a termination of employment</w:t>
      </w:r>
      <w:r w:rsidR="001E4C16">
        <w:t xml:space="preserve"> at the t</w:t>
      </w:r>
      <w:r w:rsidR="005E6C78">
        <w:t xml:space="preserve">ime your period of absence began and Credited Service will not include the period of absence. </w:t>
      </w:r>
    </w:p>
    <w:p w:rsidR="008E1F2C" w:rsidRPr="008E1F2C" w:rsidRDefault="00C51A5D" w:rsidP="007328B8">
      <w:pPr>
        <w:pStyle w:val="Inc2B0"/>
      </w:pPr>
      <w:bookmarkStart w:id="46" w:name="_Toc482604940"/>
      <w:bookmarkStart w:id="47" w:name="_Toc484439705"/>
      <w:bookmarkStart w:id="48" w:name="_Toc486241420"/>
      <w:bookmarkStart w:id="49" w:name="_Toc486844720"/>
      <w:bookmarkStart w:id="50" w:name="_Toc516145683"/>
      <w:bookmarkStart w:id="51" w:name="_Toc516484313"/>
      <w:bookmarkStart w:id="52" w:name="_Toc517693481"/>
      <w:bookmarkStart w:id="53" w:name="_Toc517693682"/>
      <w:bookmarkStart w:id="54" w:name="_Toc517783602"/>
      <w:bookmarkStart w:id="55" w:name="_Toc517785921"/>
      <w:bookmarkStart w:id="56" w:name="_Toc517786074"/>
      <w:bookmarkStart w:id="57" w:name="_Toc517788402"/>
      <w:bookmarkStart w:id="58" w:name="_Toc520893861"/>
      <w:bookmarkStart w:id="59" w:name="_Toc521315398"/>
      <w:bookmarkStart w:id="60" w:name="_Toc521318747"/>
      <w:bookmarkStart w:id="61" w:name="_Toc527549797"/>
      <w:r w:rsidRPr="00597E5A">
        <w:t xml:space="preserve">If you return from uniformed service in the armed forces of the United States, you are entitled to Credited Service during your period of leave, provided you pay, within a specified time period, the applicable Participant </w:t>
      </w:r>
      <w:r w:rsidR="008E1F2C">
        <w:t>C</w:t>
      </w:r>
      <w:r w:rsidRPr="00597E5A">
        <w:t>ontributions you would have paid had you been employed by MARTA during the period of uniformed service.</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9746D9" w:rsidRPr="009A6A95" w:rsidRDefault="009746D9" w:rsidP="007328B8">
      <w:pPr>
        <w:pStyle w:val="Inc2B"/>
      </w:pPr>
      <w:bookmarkStart w:id="62" w:name="_Toc69117670"/>
      <w:r w:rsidRPr="009746D9">
        <w:t>REEMPLOYMENT AFTER TERMINATION OR RETIREMENT</w:t>
      </w:r>
      <w:bookmarkEnd w:id="62"/>
      <w:r w:rsidR="00D100C4">
        <w:t xml:space="preserve"> </w:t>
      </w:r>
    </w:p>
    <w:p w:rsidR="009746D9" w:rsidRDefault="009F138C" w:rsidP="007328B8">
      <w:pPr>
        <w:pStyle w:val="Inc2B0"/>
      </w:pPr>
      <w:r>
        <w:t xml:space="preserve">The Plan </w:t>
      </w:r>
      <w:r w:rsidR="00D933C9">
        <w:t>i</w:t>
      </w:r>
      <w:r w:rsidR="00C93A30">
        <w:t xml:space="preserve">s closed to </w:t>
      </w:r>
      <w:r w:rsidR="00D933C9">
        <w:t>former Employees rehired after</w:t>
      </w:r>
      <w:r>
        <w:t xml:space="preserve"> </w:t>
      </w:r>
      <w:r w:rsidR="00D933C9">
        <w:t>December 31, 2013</w:t>
      </w:r>
      <w:r w:rsidR="00C93A30">
        <w:t>.</w:t>
      </w:r>
      <w:r w:rsidR="00D100C4">
        <w:t xml:space="preserve"> </w:t>
      </w:r>
      <w:r w:rsidR="00261576">
        <w:t>No</w:t>
      </w:r>
      <w:r w:rsidR="001C5CC3">
        <w:t xml:space="preserve"> rehired</w:t>
      </w:r>
      <w:r w:rsidR="00956ACF">
        <w:t xml:space="preserve"> </w:t>
      </w:r>
      <w:r>
        <w:t xml:space="preserve">former </w:t>
      </w:r>
      <w:r w:rsidR="00956ACF">
        <w:t>Employee (whethe</w:t>
      </w:r>
      <w:r w:rsidR="00261576">
        <w:t xml:space="preserve">r retired or not) </w:t>
      </w:r>
      <w:r>
        <w:t>may</w:t>
      </w:r>
      <w:r w:rsidR="00261576">
        <w:t xml:space="preserve"> “buy-back” and return any cash refund plus interest and </w:t>
      </w:r>
      <w:r w:rsidR="00261576" w:rsidRPr="009746D9">
        <w:t>be restored in prior Credited Service</w:t>
      </w:r>
      <w:r w:rsidR="00261576">
        <w:t>.</w:t>
      </w:r>
      <w:r w:rsidR="00D100C4">
        <w:t xml:space="preserve"> </w:t>
      </w:r>
      <w:r w:rsidR="00C93A30">
        <w:t>R</w:t>
      </w:r>
      <w:r w:rsidR="00261576">
        <w:t xml:space="preserve">ehired Employees </w:t>
      </w:r>
      <w:r w:rsidR="00956ACF">
        <w:t xml:space="preserve">will not </w:t>
      </w:r>
      <w:r w:rsidR="00773A5E">
        <w:t xml:space="preserve">again participate in the Plan or </w:t>
      </w:r>
      <w:r w:rsidR="00956ACF">
        <w:t xml:space="preserve">accrue benefits under the Plan for service after their reemployment date but will </w:t>
      </w:r>
      <w:r w:rsidR="00956ACF" w:rsidRPr="009746D9">
        <w:t xml:space="preserve">instead participate in the </w:t>
      </w:r>
      <w:r w:rsidR="00073F4B">
        <w:t>Non-Rep DC Plan</w:t>
      </w:r>
      <w:r w:rsidR="00956ACF" w:rsidRPr="009746D9">
        <w:t>.</w:t>
      </w:r>
    </w:p>
    <w:p w:rsidR="009A6A95" w:rsidRPr="00597E5A" w:rsidRDefault="001C5CC3" w:rsidP="007328B8">
      <w:pPr>
        <w:pStyle w:val="Inc2B0"/>
      </w:pPr>
      <w:bookmarkStart w:id="63" w:name="_Toc484439707"/>
      <w:bookmarkStart w:id="64" w:name="_Toc486241424"/>
      <w:bookmarkStart w:id="65" w:name="_Toc486844724"/>
      <w:bookmarkStart w:id="66" w:name="_Toc516145687"/>
      <w:bookmarkStart w:id="67" w:name="_Toc516484317"/>
      <w:bookmarkStart w:id="68" w:name="_Toc517693485"/>
      <w:bookmarkStart w:id="69" w:name="_Toc517693686"/>
      <w:bookmarkStart w:id="70" w:name="_Toc517783606"/>
      <w:bookmarkStart w:id="71" w:name="_Toc517785925"/>
      <w:bookmarkStart w:id="72" w:name="_Toc517786078"/>
      <w:bookmarkStart w:id="73" w:name="_Toc517788406"/>
      <w:bookmarkStart w:id="74" w:name="_Toc520893865"/>
      <w:bookmarkStart w:id="75" w:name="_Toc521315402"/>
      <w:bookmarkStart w:id="76" w:name="_Toc521318751"/>
      <w:bookmarkStart w:id="77" w:name="_Toc527549801"/>
      <w:r w:rsidRPr="00597E5A">
        <w:lastRenderedPageBreak/>
        <w:t xml:space="preserve">For </w:t>
      </w:r>
      <w:r w:rsidR="009F138C" w:rsidRPr="00597E5A">
        <w:t xml:space="preserve">former </w:t>
      </w:r>
      <w:r w:rsidRPr="00597E5A">
        <w:t>Employees rehired on or before December 31, 2013, a</w:t>
      </w:r>
      <w:r w:rsidR="009A6A95" w:rsidRPr="00597E5A">
        <w:t xml:space="preserve">ny benefit to which </w:t>
      </w:r>
      <w:r w:rsidR="009F138C" w:rsidRPr="00597E5A">
        <w:t>you</w:t>
      </w:r>
      <w:r w:rsidR="00B07D5E" w:rsidRPr="00597E5A">
        <w:t xml:space="preserve"> </w:t>
      </w:r>
      <w:r w:rsidR="00A16067" w:rsidRPr="00597E5A">
        <w:t>bec</w:t>
      </w:r>
      <w:r w:rsidRPr="00597E5A">
        <w:t>ame</w:t>
      </w:r>
      <w:r w:rsidR="00A16067" w:rsidRPr="00597E5A">
        <w:t xml:space="preserve"> entitled under the</w:t>
      </w:r>
      <w:r w:rsidR="009A6A95" w:rsidRPr="00597E5A">
        <w:t xml:space="preserve"> Plan will be appropriately adjusted, in a uniform and nondiscriminatory manner, to take into account any benefit to which </w:t>
      </w:r>
      <w:r w:rsidR="00D933C9" w:rsidRPr="00597E5A">
        <w:t>you</w:t>
      </w:r>
      <w:r w:rsidR="009A6A95" w:rsidRPr="00597E5A">
        <w:t xml:space="preserve"> became e</w:t>
      </w:r>
      <w:r w:rsidR="00D933C9" w:rsidRPr="00597E5A">
        <w:t xml:space="preserve">ntitled under this Plan due to your </w:t>
      </w:r>
      <w:r w:rsidR="009A6A95" w:rsidRPr="00597E5A">
        <w:t>prior employment.</w:t>
      </w:r>
      <w:r w:rsidR="00D100C4">
        <w:t xml:space="preserve"> </w:t>
      </w:r>
      <w:r w:rsidR="009A6A95" w:rsidRPr="00597E5A">
        <w:t xml:space="preserve">In no event will there be a duplication of benefits due to </w:t>
      </w:r>
      <w:r w:rsidR="001E4C16" w:rsidRPr="00597E5A">
        <w:t xml:space="preserve">your </w:t>
      </w:r>
      <w:r w:rsidR="009A6A95" w:rsidRPr="00597E5A">
        <w:t>several periods of employment.</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261576" w:rsidRDefault="00261576" w:rsidP="007328B8">
      <w:pPr>
        <w:widowControl/>
        <w:spacing w:after="240" w:line="240" w:lineRule="auto"/>
        <w:ind w:left="720" w:hanging="720"/>
      </w:pPr>
      <w:r>
        <w:rPr>
          <w:b/>
        </w:rPr>
        <w:br w:type="page"/>
      </w:r>
    </w:p>
    <w:p w:rsidR="00E63C0D" w:rsidRDefault="00E63C0D" w:rsidP="007328B8">
      <w:pPr>
        <w:pStyle w:val="Inc1B"/>
      </w:pPr>
      <w:r>
        <w:lastRenderedPageBreak/>
        <w:br/>
      </w:r>
      <w:bookmarkStart w:id="78" w:name="_Toc69117671"/>
      <w:r w:rsidR="009746D9" w:rsidRPr="009746D9">
        <w:t>YOUR RETIREMENT BENEFIT</w:t>
      </w:r>
      <w:bookmarkEnd w:id="78"/>
      <w:r w:rsidR="009746D9" w:rsidRPr="009746D9">
        <w:t xml:space="preserve"> </w:t>
      </w:r>
    </w:p>
    <w:p w:rsidR="009746D9" w:rsidRPr="009746D9" w:rsidRDefault="009746D9" w:rsidP="007328B8">
      <w:pPr>
        <w:pStyle w:val="Inc2B"/>
      </w:pPr>
      <w:bookmarkStart w:id="79" w:name="_Toc69117672"/>
      <w:r w:rsidRPr="009746D9">
        <w:t>NORMAL RETIREMENT BENEFIT</w:t>
      </w:r>
      <w:bookmarkEnd w:id="79"/>
    </w:p>
    <w:p w:rsidR="009746D9" w:rsidRPr="009746D9" w:rsidRDefault="009746D9" w:rsidP="007328B8">
      <w:pPr>
        <w:pStyle w:val="Inc2B0"/>
      </w:pPr>
      <w:r w:rsidRPr="009746D9">
        <w:t xml:space="preserve">If you retire on your Normal Retirement Date, the monthly benefit payable to you is equal to your Accrued </w:t>
      </w:r>
      <w:r w:rsidR="00F4778F">
        <w:t xml:space="preserve">Retirement </w:t>
      </w:r>
      <w:r w:rsidRPr="009746D9">
        <w:t>Benefit.</w:t>
      </w:r>
      <w:r w:rsidR="00D100C4">
        <w:t xml:space="preserve"> </w:t>
      </w:r>
      <w:r w:rsidR="00A16067">
        <w:t>Your “Normal Retirement Date” is the</w:t>
      </w:r>
      <w:r w:rsidRPr="009746D9">
        <w:t xml:space="preserve"> last day of any month following your attainment of age 62 and your completion of f</w:t>
      </w:r>
      <w:r w:rsidR="007374DA">
        <w:t>ive</w:t>
      </w:r>
      <w:r w:rsidRPr="009746D9">
        <w:t xml:space="preserve"> </w:t>
      </w:r>
      <w:r w:rsidR="0035539F">
        <w:t>y</w:t>
      </w:r>
      <w:r w:rsidRPr="009746D9">
        <w:t>ears of Credited Service.</w:t>
      </w:r>
      <w:r w:rsidR="00D100C4">
        <w:t xml:space="preserve"> </w:t>
      </w:r>
      <w:r w:rsidRPr="009746D9">
        <w:t>Your pension payments begin on the first day of the following month.</w:t>
      </w:r>
    </w:p>
    <w:p w:rsidR="009746D9" w:rsidRPr="009746D9" w:rsidRDefault="009746D9" w:rsidP="007328B8">
      <w:pPr>
        <w:pStyle w:val="Inc2B0"/>
      </w:pPr>
      <w:r w:rsidRPr="009746D9">
        <w:t xml:space="preserve">Your </w:t>
      </w:r>
      <w:r w:rsidR="006D3E35">
        <w:t xml:space="preserve">Accrued </w:t>
      </w:r>
      <w:r w:rsidR="00F4778F">
        <w:t xml:space="preserve">Retirement </w:t>
      </w:r>
      <w:r w:rsidR="006D3E35">
        <w:t>Benefit</w:t>
      </w:r>
      <w:r w:rsidRPr="009746D9">
        <w:t xml:space="preserve"> is equal to 2.0% (2.05% if 20 – 29 </w:t>
      </w:r>
      <w:r w:rsidR="0035539F">
        <w:t>y</w:t>
      </w:r>
      <w:r w:rsidRPr="009746D9">
        <w:t>ears of Credit</w:t>
      </w:r>
      <w:r w:rsidR="00376631">
        <w:t xml:space="preserve">ed Service, 2.10% if 30 or more) x </w:t>
      </w:r>
      <w:r w:rsidR="0035539F">
        <w:t>y</w:t>
      </w:r>
      <w:r w:rsidR="00376631">
        <w:t xml:space="preserve">ears of Credited </w:t>
      </w:r>
      <w:r w:rsidRPr="009746D9">
        <w:t>Servi</w:t>
      </w:r>
      <w:r w:rsidR="00376631">
        <w:t xml:space="preserve">ce x Average Monthly </w:t>
      </w:r>
      <w:r w:rsidRPr="009746D9">
        <w:t>Plan Compensation</w:t>
      </w:r>
      <w:r w:rsidR="00B07D5E">
        <w:t>.</w:t>
      </w:r>
    </w:p>
    <w:p w:rsidR="009746D9" w:rsidRPr="00376631" w:rsidRDefault="009746D9" w:rsidP="007328B8">
      <w:pPr>
        <w:pStyle w:val="Inc2B0"/>
        <w:keepNext/>
        <w:rPr>
          <w:b/>
        </w:rPr>
      </w:pPr>
      <w:r w:rsidRPr="00376631">
        <w:rPr>
          <w:b/>
        </w:rPr>
        <w:t>Normal Retirement Example</w:t>
      </w:r>
    </w:p>
    <w:p w:rsidR="009746D9" w:rsidRPr="009746D9" w:rsidRDefault="009746D9" w:rsidP="007328B8">
      <w:pPr>
        <w:pStyle w:val="Inc2B0"/>
      </w:pPr>
      <w:r w:rsidRPr="009746D9">
        <w:t xml:space="preserve">Suppose you </w:t>
      </w:r>
      <w:r w:rsidR="006D3E35">
        <w:t xml:space="preserve">retire </w:t>
      </w:r>
      <w:r w:rsidRPr="009746D9">
        <w:t xml:space="preserve">at age </w:t>
      </w:r>
      <w:r w:rsidR="006D3E35">
        <w:t xml:space="preserve">62 and have </w:t>
      </w:r>
      <w:r w:rsidR="006D3E35" w:rsidRPr="009746D9">
        <w:t xml:space="preserve">completed 25 </w:t>
      </w:r>
      <w:r w:rsidR="0035539F">
        <w:t>y</w:t>
      </w:r>
      <w:r w:rsidR="0044304E">
        <w:t>ears of Credited S</w:t>
      </w:r>
      <w:r w:rsidR="006D3E35" w:rsidRPr="009746D9">
        <w:t>ervice</w:t>
      </w:r>
      <w:r w:rsidRPr="009746D9">
        <w:t>.</w:t>
      </w:r>
      <w:r w:rsidR="00D100C4">
        <w:t xml:space="preserve"> </w:t>
      </w:r>
      <w:r w:rsidRPr="009746D9">
        <w:t xml:space="preserve">Using the </w:t>
      </w:r>
      <w:r w:rsidR="00376631">
        <w:t xml:space="preserve">Average Monthly Plan Compensation of $3,416.67 </w:t>
      </w:r>
      <w:r w:rsidR="006D3E35">
        <w:t>(</w:t>
      </w:r>
      <w:r w:rsidRPr="009746D9">
        <w:t>previously illustrated</w:t>
      </w:r>
      <w:r w:rsidR="006D3E35">
        <w:t xml:space="preserve"> </w:t>
      </w:r>
      <w:r w:rsidR="00063970">
        <w:t>in Section II(2)</w:t>
      </w:r>
      <w:r w:rsidR="006D3E35">
        <w:t>)</w:t>
      </w:r>
      <w:r w:rsidR="007C109D">
        <w:t>, your monthly Normal Retirement B</w:t>
      </w:r>
      <w:r w:rsidRPr="009746D9">
        <w:t>enefit would be calculated as follows:</w:t>
      </w:r>
    </w:p>
    <w:p w:rsidR="009746D9" w:rsidRPr="009746D9" w:rsidRDefault="009746D9" w:rsidP="007328B8">
      <w:pPr>
        <w:pStyle w:val="Inc2B0"/>
        <w:ind w:left="1440"/>
      </w:pPr>
      <w:r w:rsidRPr="009746D9">
        <w:t>(25 Years x 2.05%) x $3,416.67 = $1,751.04</w:t>
      </w:r>
    </w:p>
    <w:p w:rsidR="009746D9" w:rsidRDefault="009746D9" w:rsidP="007328B8">
      <w:pPr>
        <w:pStyle w:val="Inc2B0"/>
      </w:pPr>
      <w:r w:rsidRPr="009746D9">
        <w:t xml:space="preserve">This amount is in addition to your Social Security benefit, half of which is paid for you by MARTA in the form of </w:t>
      </w:r>
      <w:proofErr w:type="spellStart"/>
      <w:r w:rsidRPr="009746D9">
        <w:t>F.I.C.A</w:t>
      </w:r>
      <w:proofErr w:type="spellEnd"/>
      <w:r w:rsidRPr="009746D9">
        <w:t>. taxes.</w:t>
      </w:r>
    </w:p>
    <w:p w:rsidR="00B07FDA" w:rsidRPr="00597E5A" w:rsidRDefault="00B07FDA" w:rsidP="007328B8">
      <w:pPr>
        <w:pStyle w:val="Inc2B0"/>
      </w:pPr>
      <w:bookmarkStart w:id="80" w:name="_Toc517693488"/>
      <w:bookmarkStart w:id="81" w:name="_Toc517693689"/>
      <w:bookmarkStart w:id="82" w:name="_Toc517783609"/>
      <w:bookmarkStart w:id="83" w:name="_Toc517785928"/>
      <w:bookmarkStart w:id="84" w:name="_Toc517786081"/>
      <w:bookmarkStart w:id="85" w:name="_Toc517788409"/>
      <w:bookmarkStart w:id="86" w:name="_Toc520893868"/>
      <w:bookmarkStart w:id="87" w:name="_Toc521315405"/>
      <w:bookmarkStart w:id="88" w:name="_Toc521318754"/>
      <w:bookmarkStart w:id="89" w:name="_Toc527549804"/>
      <w:r w:rsidRPr="00597E5A">
        <w:rPr>
          <w:u w:val="single"/>
        </w:rPr>
        <w:t>Important Note</w:t>
      </w:r>
      <w:r w:rsidRPr="00597E5A">
        <w:t>:</w:t>
      </w:r>
      <w:r w:rsidR="00D100C4">
        <w:t xml:space="preserve"> </w:t>
      </w:r>
      <w:r w:rsidRPr="00597E5A">
        <w:t>If you have been married for one year or more, the normal form of payment is a 50% Joint and Survivor Annuity.</w:t>
      </w:r>
      <w:r w:rsidR="00D100C4">
        <w:t xml:space="preserve"> </w:t>
      </w:r>
      <w:r w:rsidRPr="00597E5A">
        <w:t>The life annuity benefit shown in this example would be reduced to provide for 50% continuation to any eligible surviving spouse, unless you waive this benefit form with notarized spousal consent and elect an optional one.</w:t>
      </w:r>
      <w:bookmarkEnd w:id="80"/>
      <w:bookmarkEnd w:id="81"/>
      <w:bookmarkEnd w:id="82"/>
      <w:bookmarkEnd w:id="83"/>
      <w:bookmarkEnd w:id="84"/>
      <w:bookmarkEnd w:id="85"/>
      <w:bookmarkEnd w:id="86"/>
      <w:bookmarkEnd w:id="87"/>
      <w:bookmarkEnd w:id="88"/>
      <w:bookmarkEnd w:id="89"/>
    </w:p>
    <w:p w:rsidR="009746D9" w:rsidRPr="00376631" w:rsidRDefault="00B608AE" w:rsidP="007328B8">
      <w:pPr>
        <w:pStyle w:val="Inc2B0"/>
        <w:keepNext/>
        <w:rPr>
          <w:b/>
        </w:rPr>
      </w:pPr>
      <w:r>
        <w:rPr>
          <w:b/>
        </w:rPr>
        <w:t xml:space="preserve">Minimum Benefit </w:t>
      </w:r>
    </w:p>
    <w:p w:rsidR="009746D9" w:rsidRPr="009746D9" w:rsidRDefault="009746D9" w:rsidP="007328B8">
      <w:pPr>
        <w:pStyle w:val="Inc2B0"/>
      </w:pPr>
      <w:r w:rsidRPr="009746D9">
        <w:t xml:space="preserve">The Minimum Benefit is $32.50 per month for each </w:t>
      </w:r>
      <w:r w:rsidR="00362961">
        <w:t>y</w:t>
      </w:r>
      <w:r w:rsidRPr="009746D9">
        <w:t>ear of Credited Service</w:t>
      </w:r>
      <w:r w:rsidR="00376631">
        <w:t xml:space="preserve"> </w:t>
      </w:r>
      <w:r w:rsidRPr="009746D9">
        <w:t xml:space="preserve">(prorated for years and months) </w:t>
      </w:r>
      <w:r w:rsidR="00B608AE">
        <w:t xml:space="preserve">up to a </w:t>
      </w:r>
      <w:r w:rsidR="0044304E">
        <w:t xml:space="preserve">limit of $975 after </w:t>
      </w:r>
      <w:r w:rsidRPr="007D38CC">
        <w:t>30 years.</w:t>
      </w:r>
    </w:p>
    <w:p w:rsidR="009746D9" w:rsidRPr="009746D9" w:rsidRDefault="00376631" w:rsidP="007328B8">
      <w:pPr>
        <w:pStyle w:val="Inc2B0"/>
      </w:pPr>
      <w:r>
        <w:t>For example:</w:t>
      </w:r>
      <w:r w:rsidR="00D100C4">
        <w:t xml:space="preserve"> </w:t>
      </w:r>
      <w:r w:rsidR="009746D9" w:rsidRPr="009746D9">
        <w:t xml:space="preserve">Suppose you are an employee who is retiring at age 62 with </w:t>
      </w:r>
      <w:r w:rsidR="007C109D">
        <w:t xml:space="preserve">10 </w:t>
      </w:r>
      <w:r w:rsidR="0035539F">
        <w:t>y</w:t>
      </w:r>
      <w:r w:rsidR="007C109D">
        <w:t>e</w:t>
      </w:r>
      <w:r w:rsidR="009746D9" w:rsidRPr="009746D9">
        <w:t>ars of Credited Service with Average Monthly Compensation of $3,500.</w:t>
      </w:r>
      <w:r w:rsidR="00D100C4">
        <w:t xml:space="preserve"> </w:t>
      </w:r>
      <w:r w:rsidR="009746D9" w:rsidRPr="009746D9">
        <w:t xml:space="preserve">Under the regular formula, your </w:t>
      </w:r>
      <w:r w:rsidR="007C109D">
        <w:t xml:space="preserve">monthly </w:t>
      </w:r>
      <w:r w:rsidR="009746D9" w:rsidRPr="009746D9">
        <w:t>Normal Retirement Benefit would be calculated as follows:</w:t>
      </w:r>
    </w:p>
    <w:p w:rsidR="009746D9" w:rsidRPr="009746D9" w:rsidRDefault="009746D9" w:rsidP="007328B8">
      <w:pPr>
        <w:pStyle w:val="Inc2B0"/>
        <w:ind w:left="1440"/>
      </w:pPr>
      <w:r w:rsidRPr="009746D9">
        <w:t>10 Years x 2.0% x $3,500 = $700.00</w:t>
      </w:r>
    </w:p>
    <w:p w:rsidR="009746D9" w:rsidRPr="009746D9" w:rsidRDefault="009746D9" w:rsidP="007328B8">
      <w:pPr>
        <w:pStyle w:val="Inc2B0"/>
      </w:pPr>
      <w:r w:rsidRPr="009746D9">
        <w:t>Your Minimum Benefit, however, would be $32.50 times</w:t>
      </w:r>
      <w:r w:rsidR="007C109D">
        <w:t xml:space="preserve"> 10</w:t>
      </w:r>
      <w:r w:rsidRPr="009746D9">
        <w:t xml:space="preserve"> </w:t>
      </w:r>
      <w:r w:rsidR="0035539F">
        <w:t>y</w:t>
      </w:r>
      <w:r w:rsidR="0044304E">
        <w:t>ears of Credited S</w:t>
      </w:r>
      <w:r w:rsidRPr="009746D9">
        <w:t>ervice, or</w:t>
      </w:r>
      <w:r w:rsidR="00376631">
        <w:t xml:space="preserve"> </w:t>
      </w:r>
      <w:r w:rsidRPr="009746D9">
        <w:t>$325.00</w:t>
      </w:r>
      <w:r w:rsidR="007C109D">
        <w:t xml:space="preserve"> per month.</w:t>
      </w:r>
      <w:r w:rsidR="006C6CF5">
        <w:t xml:space="preserve"> </w:t>
      </w:r>
      <w:r w:rsidRPr="009746D9">
        <w:t>Therefore, you would not receive the minimum benefit of $325.00 per month, since it is less than the $700.00 calculated under the regular formula.</w:t>
      </w:r>
    </w:p>
    <w:p w:rsidR="00597E5A" w:rsidRDefault="00597E5A" w:rsidP="007328B8">
      <w:pPr>
        <w:widowControl/>
        <w:spacing w:after="240" w:line="240" w:lineRule="auto"/>
        <w:ind w:left="720" w:hanging="720"/>
        <w:rPr>
          <w:b/>
          <w:caps/>
        </w:rPr>
      </w:pPr>
      <w:r>
        <w:br w:type="page"/>
      </w:r>
    </w:p>
    <w:p w:rsidR="00D9184D" w:rsidRDefault="009746D9" w:rsidP="007328B8">
      <w:pPr>
        <w:pStyle w:val="Inc2B"/>
        <w:spacing w:before="240"/>
      </w:pPr>
      <w:bookmarkStart w:id="90" w:name="_Toc69117673"/>
      <w:r w:rsidRPr="009746D9">
        <w:lastRenderedPageBreak/>
        <w:t>EARLY RETIREMENT BENEFIT</w:t>
      </w:r>
      <w:bookmarkEnd w:id="90"/>
    </w:p>
    <w:p w:rsidR="009746D9" w:rsidRPr="009746D9" w:rsidRDefault="009746D9" w:rsidP="007328B8">
      <w:pPr>
        <w:pStyle w:val="Inc2B0"/>
        <w:spacing w:before="240"/>
      </w:pPr>
      <w:r w:rsidRPr="009746D9">
        <w:t xml:space="preserve">If you retire on your Early Retirement </w:t>
      </w:r>
      <w:r w:rsidR="0063672B">
        <w:t>D</w:t>
      </w:r>
      <w:r w:rsidRPr="009746D9">
        <w:t xml:space="preserve">ate, the monthly benefit payable to you is equal to your Accrued </w:t>
      </w:r>
      <w:r w:rsidR="00F4778F">
        <w:t xml:space="preserve">Retirement </w:t>
      </w:r>
      <w:r w:rsidRPr="009746D9">
        <w:t xml:space="preserve">Benefit (calculated </w:t>
      </w:r>
      <w:r w:rsidR="00E25E15">
        <w:t>the same as</w:t>
      </w:r>
      <w:r w:rsidRPr="009746D9">
        <w:t xml:space="preserve"> a Normal R</w:t>
      </w:r>
      <w:r w:rsidR="00CF7AC5">
        <w:t>etir</w:t>
      </w:r>
      <w:r w:rsidR="0044304E">
        <w:t>ement Benefit) unreduced if</w:t>
      </w:r>
      <w:r w:rsidR="00CF7AC5">
        <w:t xml:space="preserve"> </w:t>
      </w:r>
      <w:r w:rsidRPr="009746D9">
        <w:t>you are age 62 with</w:t>
      </w:r>
      <w:r w:rsidR="00CF7AC5">
        <w:t xml:space="preserve"> five </w:t>
      </w:r>
      <w:r w:rsidR="0035539F">
        <w:t>y</w:t>
      </w:r>
      <w:r w:rsidR="00CF7AC5">
        <w:t>ears</w:t>
      </w:r>
      <w:r w:rsidR="00E25E15">
        <w:t xml:space="preserve"> of</w:t>
      </w:r>
      <w:r w:rsidR="00CF7AC5">
        <w:t xml:space="preserve"> Credited Service,</w:t>
      </w:r>
      <w:r w:rsidRPr="009746D9">
        <w:t xml:space="preserve"> </w:t>
      </w:r>
      <w:r w:rsidR="0044304E">
        <w:t>or</w:t>
      </w:r>
      <w:r w:rsidR="00CF7AC5">
        <w:t xml:space="preserve"> </w:t>
      </w:r>
      <w:r w:rsidRPr="009746D9">
        <w:t>you have</w:t>
      </w:r>
      <w:r w:rsidR="00376631">
        <w:t xml:space="preserve"> </w:t>
      </w:r>
      <w:r w:rsidRPr="009746D9">
        <w:t>30</w:t>
      </w:r>
      <w:r w:rsidR="00376631">
        <w:t xml:space="preserve"> </w:t>
      </w:r>
      <w:r w:rsidR="0035539F">
        <w:t>y</w:t>
      </w:r>
      <w:r w:rsidRPr="009746D9">
        <w:t>ears</w:t>
      </w:r>
      <w:r w:rsidR="00E25E15">
        <w:t xml:space="preserve"> of</w:t>
      </w:r>
      <w:r w:rsidRPr="009746D9">
        <w:t xml:space="preserve"> </w:t>
      </w:r>
      <w:r w:rsidR="0044304E">
        <w:t>Credited Service, or</w:t>
      </w:r>
      <w:r w:rsidR="00CF7AC5">
        <w:t xml:space="preserve"> </w:t>
      </w:r>
      <w:r w:rsidR="007F1CA9">
        <w:t>you have</w:t>
      </w:r>
      <w:r w:rsidR="00376631">
        <w:t xml:space="preserve"> </w:t>
      </w:r>
      <w:r w:rsidRPr="009746D9">
        <w:t>80</w:t>
      </w:r>
      <w:r w:rsidR="007F1CA9">
        <w:t xml:space="preserve"> Points</w:t>
      </w:r>
      <w:r w:rsidR="00140BD6">
        <w:t>.</w:t>
      </w:r>
      <w:r w:rsidR="00D100C4">
        <w:rPr>
          <w:b/>
        </w:rPr>
        <w:t xml:space="preserve"> </w:t>
      </w:r>
      <w:r w:rsidRPr="009746D9">
        <w:t>Otherwise, your benefit is reduced by the lesser of:</w:t>
      </w:r>
    </w:p>
    <w:p w:rsidR="009746D9" w:rsidRPr="009746D9" w:rsidRDefault="009746D9" w:rsidP="007328B8">
      <w:pPr>
        <w:pStyle w:val="Inc2B0"/>
        <w:ind w:left="1440" w:hanging="720"/>
      </w:pPr>
      <w:r w:rsidRPr="009746D9">
        <w:t>(a)</w:t>
      </w:r>
      <w:r w:rsidR="00376631">
        <w:tab/>
      </w:r>
      <w:r w:rsidRPr="009746D9">
        <w:t>3% times each year</w:t>
      </w:r>
      <w:r w:rsidR="00BF11C4">
        <w:t xml:space="preserve"> (or fraction of a year)</w:t>
      </w:r>
      <w:r w:rsidRPr="009746D9">
        <w:t xml:space="preserve"> of age at retirement below 62</w:t>
      </w:r>
      <w:r w:rsidR="001C5CC3">
        <w:t>.</w:t>
      </w:r>
      <w:r w:rsidR="00D100C4">
        <w:t xml:space="preserve"> </w:t>
      </w:r>
      <w:r w:rsidR="001C5CC3">
        <w:t xml:space="preserve">You </w:t>
      </w:r>
      <w:r w:rsidRPr="009746D9">
        <w:t>must be at least age 55</w:t>
      </w:r>
      <w:r w:rsidR="00956473">
        <w:t xml:space="preserve"> to receive an Early Retirement Benefit</w:t>
      </w:r>
      <w:r w:rsidRPr="009746D9">
        <w:t>.</w:t>
      </w:r>
    </w:p>
    <w:p w:rsidR="001A1B07" w:rsidRPr="001A1B07" w:rsidRDefault="009746D9" w:rsidP="007328B8">
      <w:pPr>
        <w:pStyle w:val="Inc2B0"/>
        <w:ind w:left="1440" w:hanging="720"/>
      </w:pPr>
      <w:r w:rsidRPr="009746D9">
        <w:t>(b)</w:t>
      </w:r>
      <w:r w:rsidR="00376631">
        <w:tab/>
      </w:r>
      <w:r w:rsidRPr="009746D9">
        <w:t>3% times</w:t>
      </w:r>
      <w:r w:rsidR="001E4C16">
        <w:t xml:space="preserve"> the difference of 80 and you</w:t>
      </w:r>
      <w:r w:rsidR="004D4247">
        <w:t>r Points at</w:t>
      </w:r>
      <w:r w:rsidRPr="00B608AE">
        <w:t xml:space="preserve"> termination.</w:t>
      </w:r>
      <w:r w:rsidR="00D100C4">
        <w:t xml:space="preserve"> </w:t>
      </w:r>
      <w:r w:rsidR="001C5CC3">
        <w:t xml:space="preserve">You must have at least </w:t>
      </w:r>
      <w:r w:rsidR="001C5CC3" w:rsidRPr="00B608AE">
        <w:t>60</w:t>
      </w:r>
      <w:r w:rsidR="0063672B">
        <w:t xml:space="preserve"> P</w:t>
      </w:r>
      <w:r w:rsidR="001C5CC3">
        <w:t>oints to receive an Early Retirement Benefit.</w:t>
      </w:r>
      <w:r w:rsidR="00D100C4">
        <w:t xml:space="preserve"> </w:t>
      </w:r>
    </w:p>
    <w:p w:rsidR="007E41FF" w:rsidRPr="008E1F2C" w:rsidRDefault="007E41FF" w:rsidP="007328B8">
      <w:pPr>
        <w:widowControl/>
        <w:ind w:left="720"/>
        <w:rPr>
          <w:b/>
        </w:rPr>
      </w:pPr>
      <w:bookmarkStart w:id="91" w:name="_Toc517783611"/>
      <w:bookmarkStart w:id="92" w:name="_Toc517785930"/>
      <w:bookmarkStart w:id="93" w:name="_Toc517786083"/>
      <w:bookmarkStart w:id="94" w:name="_Toc517788411"/>
      <w:bookmarkStart w:id="95" w:name="_Toc520893870"/>
      <w:bookmarkStart w:id="96" w:name="_Toc521315407"/>
      <w:bookmarkStart w:id="97" w:name="_Toc521318756"/>
      <w:bookmarkStart w:id="98" w:name="_Toc527549806"/>
      <w:r w:rsidRPr="008E1F2C">
        <w:rPr>
          <w:b/>
        </w:rPr>
        <w:t>Minimum Benefit</w:t>
      </w:r>
      <w:bookmarkEnd w:id="91"/>
      <w:bookmarkEnd w:id="92"/>
      <w:bookmarkEnd w:id="93"/>
      <w:bookmarkEnd w:id="94"/>
      <w:bookmarkEnd w:id="95"/>
      <w:bookmarkEnd w:id="96"/>
      <w:bookmarkEnd w:id="97"/>
      <w:bookmarkEnd w:id="98"/>
    </w:p>
    <w:p w:rsidR="001A4A60" w:rsidRDefault="004D4247" w:rsidP="007328B8">
      <w:pPr>
        <w:pStyle w:val="Inc2B0"/>
      </w:pPr>
      <w:r>
        <w:t xml:space="preserve">The Minimum Benefit </w:t>
      </w:r>
      <w:r w:rsidR="00C6331C">
        <w:t>is</w:t>
      </w:r>
      <w:r w:rsidR="009746D9" w:rsidRPr="009746D9">
        <w:t xml:space="preserve"> paid if </w:t>
      </w:r>
      <w:r>
        <w:t xml:space="preserve">it is </w:t>
      </w:r>
      <w:r w:rsidR="009746D9" w:rsidRPr="009746D9">
        <w:t xml:space="preserve">larger than </w:t>
      </w:r>
      <w:r w:rsidR="007E41FF">
        <w:t>the amount</w:t>
      </w:r>
      <w:r w:rsidR="009746D9" w:rsidRPr="009746D9">
        <w:t xml:space="preserve"> in (a) </w:t>
      </w:r>
      <w:r>
        <w:t xml:space="preserve">or (b) </w:t>
      </w:r>
      <w:r w:rsidR="009746D9" w:rsidRPr="009746D9">
        <w:t>above.</w:t>
      </w:r>
      <w:r w:rsidR="00D100C4">
        <w:t xml:space="preserve"> </w:t>
      </w:r>
      <w:r w:rsidR="001A4A60">
        <w:t xml:space="preserve">The Minimum Benefit is calculated as follows: </w:t>
      </w:r>
    </w:p>
    <w:p w:rsidR="001A4A60" w:rsidRDefault="004D4247" w:rsidP="007328B8">
      <w:pPr>
        <w:pStyle w:val="Inc2B0"/>
        <w:numPr>
          <w:ilvl w:val="0"/>
          <w:numId w:val="7"/>
        </w:numPr>
      </w:pPr>
      <w:r>
        <w:t>The Minimum Benefit is not reduced for Early Retirement if you retire under (a) (</w:t>
      </w:r>
      <w:r>
        <w:rPr>
          <w:i/>
        </w:rPr>
        <w:t>i.e.</w:t>
      </w:r>
      <w:r>
        <w:t>, you retire on or after age 55 but before age 62).</w:t>
      </w:r>
      <w:r w:rsidR="00D100C4">
        <w:t xml:space="preserve"> </w:t>
      </w:r>
    </w:p>
    <w:p w:rsidR="004D4247" w:rsidRPr="004D4247" w:rsidRDefault="004D4247" w:rsidP="007328B8">
      <w:pPr>
        <w:pStyle w:val="Inc2B0"/>
        <w:numPr>
          <w:ilvl w:val="0"/>
          <w:numId w:val="7"/>
        </w:numPr>
      </w:pPr>
      <w:r>
        <w:t xml:space="preserve">The Minimum Benefit </w:t>
      </w:r>
      <w:r w:rsidR="001A4A60">
        <w:t xml:space="preserve">is reduced </w:t>
      </w:r>
      <w:r>
        <w:t xml:space="preserve">for Early Retirement </w:t>
      </w:r>
      <w:r w:rsidR="001A4A60">
        <w:t>if you retire under</w:t>
      </w:r>
      <w:r>
        <w:t xml:space="preserve"> (b) (</w:t>
      </w:r>
      <w:r>
        <w:rPr>
          <w:i/>
        </w:rPr>
        <w:t>i.e.</w:t>
      </w:r>
      <w:r>
        <w:t>, you have at least 60 Points but less than 80 Points)</w:t>
      </w:r>
      <w:r w:rsidR="001A4A60">
        <w:t>.</w:t>
      </w:r>
      <w:r w:rsidR="00D100C4">
        <w:t xml:space="preserve"> </w:t>
      </w:r>
      <w:r>
        <w:t xml:space="preserve">The Minimum Benefit will be reduced by 3% </w:t>
      </w:r>
      <w:r w:rsidR="008E1F2C" w:rsidRPr="009746D9">
        <w:t>times</w:t>
      </w:r>
      <w:r w:rsidR="008E1F2C">
        <w:t xml:space="preserve"> the difference of 80 and your Points at</w:t>
      </w:r>
      <w:r w:rsidR="008E1F2C" w:rsidRPr="00B608AE">
        <w:t xml:space="preserve"> termination</w:t>
      </w:r>
      <w:r w:rsidRPr="00D90F92">
        <w:t>.</w:t>
      </w:r>
      <w:r w:rsidR="00D100C4">
        <w:t xml:space="preserve"> </w:t>
      </w:r>
    </w:p>
    <w:p w:rsidR="009746D9" w:rsidRPr="009746D9" w:rsidRDefault="009746D9" w:rsidP="007328B8">
      <w:pPr>
        <w:pStyle w:val="Inc2B0"/>
      </w:pPr>
      <w:r w:rsidRPr="009746D9">
        <w:t>You may choose to start receiving your monthly benefit immediately, or defer it until your deferred commencement date.</w:t>
      </w:r>
      <w:r w:rsidR="00D100C4">
        <w:t xml:space="preserve"> </w:t>
      </w:r>
      <w:r w:rsidR="001A4A60">
        <w:t>If you retire under (a), t</w:t>
      </w:r>
      <w:r w:rsidRPr="009746D9">
        <w:t>he benefit will be larger for each month that you defer, because the reduction for early payment is dependent upon your age at actual commencement of payment in (a) above.</w:t>
      </w:r>
      <w:r w:rsidR="00D100C4">
        <w:t xml:space="preserve"> </w:t>
      </w:r>
      <w:r w:rsidRPr="009746D9">
        <w:t xml:space="preserve">The reduction becomes smaller as </w:t>
      </w:r>
      <w:r w:rsidR="001A4A60">
        <w:t>your</w:t>
      </w:r>
      <w:r w:rsidRPr="009746D9">
        <w:t xml:space="preserve"> age at commencement of</w:t>
      </w:r>
      <w:r w:rsidR="001A4A60">
        <w:t xml:space="preserve"> the</w:t>
      </w:r>
      <w:r w:rsidRPr="009746D9">
        <w:t xml:space="preserve"> payment grows larger.</w:t>
      </w:r>
      <w:r w:rsidR="00D100C4">
        <w:t xml:space="preserve"> </w:t>
      </w:r>
      <w:r w:rsidR="001A4A60">
        <w:t>If you retire under (b), however, the benefit will not change for each month you defer because the benefit and your Points are fixed at the date of your termination.</w:t>
      </w:r>
    </w:p>
    <w:p w:rsidR="009746D9" w:rsidRPr="004B6485" w:rsidRDefault="009746D9" w:rsidP="007328B8">
      <w:pPr>
        <w:pStyle w:val="Inc2B0"/>
        <w:keepNext/>
        <w:rPr>
          <w:b/>
        </w:rPr>
      </w:pPr>
      <w:r w:rsidRPr="004B6485">
        <w:rPr>
          <w:b/>
        </w:rPr>
        <w:t>Early Retirement Example</w:t>
      </w:r>
    </w:p>
    <w:p w:rsidR="009746D9" w:rsidRPr="009746D9" w:rsidRDefault="009746D9" w:rsidP="007328B8">
      <w:pPr>
        <w:pStyle w:val="Inc2B0"/>
      </w:pPr>
      <w:r w:rsidRPr="009746D9">
        <w:t>Suppose you decide to retire seven years early at age 55.</w:t>
      </w:r>
      <w:r w:rsidR="00D100C4">
        <w:t xml:space="preserve"> </w:t>
      </w:r>
      <w:r w:rsidRPr="009746D9">
        <w:t>Your Average Monthly</w:t>
      </w:r>
      <w:r w:rsidR="004B6485">
        <w:t xml:space="preserve"> </w:t>
      </w:r>
      <w:r w:rsidRPr="009746D9">
        <w:t>Plan Compensation at retirement is $5,000, and your Credited Service is 20 years.</w:t>
      </w:r>
      <w:r w:rsidR="00B13A43">
        <w:t xml:space="preserve"> </w:t>
      </w:r>
    </w:p>
    <w:p w:rsidR="009746D9" w:rsidRPr="009746D9" w:rsidRDefault="009746D9" w:rsidP="007328B8">
      <w:pPr>
        <w:pStyle w:val="Inc2B0"/>
        <w:ind w:left="1440"/>
      </w:pPr>
      <w:r w:rsidRPr="009746D9">
        <w:t>20 Years x 2.05% x $5,000 = $2,050.00</w:t>
      </w:r>
    </w:p>
    <w:p w:rsidR="009746D9" w:rsidRPr="009746D9" w:rsidRDefault="009746D9" w:rsidP="007328B8">
      <w:pPr>
        <w:pStyle w:val="Inc2B0"/>
      </w:pPr>
      <w:r w:rsidRPr="009746D9">
        <w:t xml:space="preserve">Because the benefit </w:t>
      </w:r>
      <w:r w:rsidR="00F656A0">
        <w:t xml:space="preserve">will </w:t>
      </w:r>
      <w:r w:rsidRPr="009746D9">
        <w:t>begin before age 62, it must be reduced to reflect a longer period of payments.</w:t>
      </w:r>
      <w:r w:rsidR="00D100C4">
        <w:t xml:space="preserve"> </w:t>
      </w:r>
      <w:r w:rsidRPr="009746D9">
        <w:t>The benefit reduction is calculat</w:t>
      </w:r>
      <w:r w:rsidR="004B6485">
        <w:t xml:space="preserve">ed two different ways </w:t>
      </w:r>
      <w:r w:rsidR="00B13A43">
        <w:t>outlined</w:t>
      </w:r>
      <w:r w:rsidR="00B13A43" w:rsidRPr="009746D9">
        <w:t xml:space="preserve"> </w:t>
      </w:r>
      <w:r w:rsidRPr="009746D9">
        <w:t>as follows:</w:t>
      </w:r>
    </w:p>
    <w:p w:rsidR="004B6485" w:rsidRPr="007E41FF" w:rsidRDefault="009746D9" w:rsidP="007328B8">
      <w:pPr>
        <w:pStyle w:val="Inc2B0"/>
        <w:ind w:left="1440" w:hanging="720"/>
        <w:jc w:val="left"/>
      </w:pPr>
      <w:r w:rsidRPr="009746D9">
        <w:t>(a)</w:t>
      </w:r>
      <w:r w:rsidR="004B6485">
        <w:tab/>
      </w:r>
      <w:r w:rsidRPr="009746D9">
        <w:t>Age 62 minus age 55 = 7 years</w:t>
      </w:r>
      <w:r w:rsidR="004B6485">
        <w:br/>
      </w:r>
      <w:r w:rsidRPr="009746D9">
        <w:t>7 years x 3% = 21% reduction</w:t>
      </w:r>
    </w:p>
    <w:p w:rsidR="009746D9" w:rsidRPr="009746D9" w:rsidRDefault="009746D9" w:rsidP="007328B8">
      <w:pPr>
        <w:pStyle w:val="Inc2B0"/>
        <w:ind w:left="1440" w:hanging="720"/>
        <w:jc w:val="left"/>
      </w:pPr>
      <w:r w:rsidRPr="009746D9">
        <w:lastRenderedPageBreak/>
        <w:t>(b)</w:t>
      </w:r>
      <w:r w:rsidR="004B6485">
        <w:tab/>
      </w:r>
      <w:r w:rsidRPr="009746D9">
        <w:t xml:space="preserve">80 minus </w:t>
      </w:r>
      <w:r w:rsidR="00367BD6">
        <w:t xml:space="preserve">your Points </w:t>
      </w:r>
      <w:r w:rsidRPr="009746D9">
        <w:t>= 80 – (55+20) = 5</w:t>
      </w:r>
      <w:r w:rsidR="004B6485">
        <w:br/>
      </w:r>
      <w:r w:rsidRPr="009746D9">
        <w:t>5 x 3% = 15% reduction</w:t>
      </w:r>
    </w:p>
    <w:p w:rsidR="009746D9" w:rsidRPr="009746D9" w:rsidRDefault="009746D9" w:rsidP="007328B8">
      <w:pPr>
        <w:pStyle w:val="Inc2B0"/>
      </w:pPr>
      <w:r w:rsidRPr="009746D9">
        <w:t>The smaller reduction is 15% under (b) above.</w:t>
      </w:r>
      <w:r w:rsidR="00D100C4">
        <w:t xml:space="preserve"> </w:t>
      </w:r>
      <w:r w:rsidRPr="009746D9">
        <w:t>Therefore, your benefit would equ</w:t>
      </w:r>
      <w:r w:rsidR="001D0076">
        <w:t>al $2,050 x 85%, or $1,742.50.</w:t>
      </w:r>
      <w:r w:rsidR="00D100C4">
        <w:t xml:space="preserve"> </w:t>
      </w:r>
      <w:r w:rsidR="001D0076">
        <w:t xml:space="preserve">This </w:t>
      </w:r>
      <w:r w:rsidRPr="009746D9">
        <w:t>amo</w:t>
      </w:r>
      <w:r w:rsidR="00121C9B">
        <w:t>unt is larger than the Minimum Benefit</w:t>
      </w:r>
      <w:r w:rsidR="00E730A0">
        <w:t xml:space="preserve"> </w:t>
      </w:r>
      <w:r w:rsidR="009C6C97">
        <w:t xml:space="preserve">equal to </w:t>
      </w:r>
      <w:r w:rsidR="00E730A0">
        <w:t>$650 (20 years x $32.50)</w:t>
      </w:r>
      <w:r w:rsidR="004E1C9D">
        <w:t>,</w:t>
      </w:r>
      <w:r w:rsidR="009C6C97">
        <w:t xml:space="preserve"> reduced</w:t>
      </w:r>
      <w:r w:rsidR="001D0076">
        <w:t xml:space="preserve"> </w:t>
      </w:r>
      <w:r w:rsidR="009C6C97">
        <w:t>by 15%</w:t>
      </w:r>
      <w:r w:rsidR="001D0076">
        <w:t xml:space="preserve"> for early payment</w:t>
      </w:r>
      <w:r w:rsidR="009C6C97">
        <w:t>.</w:t>
      </w:r>
      <w:r w:rsidR="00D100C4">
        <w:rPr>
          <w:b/>
        </w:rPr>
        <w:t xml:space="preserve"> </w:t>
      </w:r>
      <w:r w:rsidRPr="009746D9">
        <w:t>Therefore you would receive $1,742.50 per month beginning at age 55.</w:t>
      </w:r>
    </w:p>
    <w:p w:rsidR="00B07FDA" w:rsidRPr="00B07FDA" w:rsidRDefault="009746D9" w:rsidP="007328B8">
      <w:pPr>
        <w:pStyle w:val="Inc2B0"/>
      </w:pPr>
      <w:r w:rsidRPr="00367BD6">
        <w:rPr>
          <w:u w:val="single"/>
        </w:rPr>
        <w:t>Important Note</w:t>
      </w:r>
      <w:r w:rsidRPr="009746D9">
        <w:t>:</w:t>
      </w:r>
      <w:r w:rsidR="00D100C4">
        <w:t xml:space="preserve"> </w:t>
      </w:r>
      <w:r w:rsidR="00B07FDA">
        <w:t xml:space="preserve">If you have been married for </w:t>
      </w:r>
      <w:r w:rsidR="00B07FDA" w:rsidRPr="00B07FDA">
        <w:t>one year or more</w:t>
      </w:r>
      <w:r w:rsidR="00B07FDA">
        <w:t xml:space="preserve">, </w:t>
      </w:r>
      <w:r w:rsidRPr="009746D9">
        <w:t>the normal form of payment</w:t>
      </w:r>
      <w:r w:rsidR="00B07FDA">
        <w:t xml:space="preserve"> is a </w:t>
      </w:r>
      <w:r w:rsidR="00B07FDA" w:rsidRPr="00B07FDA">
        <w:t>50% Joint and Survivor Annuity</w:t>
      </w:r>
      <w:r w:rsidR="00B07FDA">
        <w:t>.</w:t>
      </w:r>
      <w:r w:rsidR="00D100C4">
        <w:t xml:space="preserve"> </w:t>
      </w:r>
      <w:r w:rsidR="00B07FDA">
        <w:t>The l</w:t>
      </w:r>
      <w:r w:rsidRPr="009746D9">
        <w:t xml:space="preserve">ife annuity benefit shown in </w:t>
      </w:r>
      <w:r w:rsidR="00B07FDA">
        <w:t>this example would be</w:t>
      </w:r>
      <w:r w:rsidRPr="009746D9">
        <w:t xml:space="preserve"> reduced to provide for 50% continuation to any eligible surviving </w:t>
      </w:r>
      <w:r w:rsidR="00771624">
        <w:t>spouse</w:t>
      </w:r>
      <w:r w:rsidR="00B07FDA">
        <w:t xml:space="preserve">, unless </w:t>
      </w:r>
      <w:r w:rsidR="00B07FDA" w:rsidRPr="00B07FDA">
        <w:t xml:space="preserve">you waive this benefit form </w:t>
      </w:r>
      <w:r w:rsidR="00B07FDA">
        <w:t xml:space="preserve">with notarized spousal consent </w:t>
      </w:r>
      <w:r w:rsidR="00B07FDA" w:rsidRPr="00B07FDA">
        <w:t>and elect an optional one</w:t>
      </w:r>
      <w:r w:rsidR="00B07FDA">
        <w:t>.</w:t>
      </w:r>
    </w:p>
    <w:p w:rsidR="009746D9" w:rsidRPr="00E675A0" w:rsidRDefault="009746D9" w:rsidP="007328B8">
      <w:pPr>
        <w:pStyle w:val="Inc2B0"/>
        <w:rPr>
          <w:b/>
        </w:rPr>
      </w:pPr>
      <w:r w:rsidRPr="00E675A0">
        <w:rPr>
          <w:b/>
        </w:rPr>
        <w:t>You should weigh several factors carefully before you decide to retire early:</w:t>
      </w:r>
    </w:p>
    <w:p w:rsidR="009746D9" w:rsidRPr="009746D9" w:rsidRDefault="009746D9" w:rsidP="007328B8">
      <w:pPr>
        <w:pStyle w:val="Inc2B0"/>
        <w:ind w:left="1440" w:hanging="720"/>
      </w:pPr>
      <w:r w:rsidRPr="009746D9">
        <w:t>1.</w:t>
      </w:r>
      <w:r w:rsidR="00E675A0">
        <w:tab/>
      </w:r>
      <w:r w:rsidRPr="009746D9">
        <w:t>Your benefit amount will be less because you have fewer years of service. In addition, your Average Monthly Plan Compensation might be smaller than it would be if you stayed until reaching age 62.</w:t>
      </w:r>
    </w:p>
    <w:p w:rsidR="009746D9" w:rsidRPr="009746D9" w:rsidRDefault="009746D9" w:rsidP="007328B8">
      <w:pPr>
        <w:pStyle w:val="Inc2B0"/>
        <w:ind w:left="1440" w:hanging="720"/>
      </w:pPr>
      <w:r w:rsidRPr="009746D9">
        <w:t>2.</w:t>
      </w:r>
      <w:r w:rsidR="00E675A0">
        <w:tab/>
      </w:r>
      <w:r w:rsidRPr="009746D9">
        <w:t>If you choose to have payments begin before age 62, your benefit amount may be further reduced.</w:t>
      </w:r>
    </w:p>
    <w:p w:rsidR="009746D9" w:rsidRPr="009746D9" w:rsidRDefault="009746D9" w:rsidP="007328B8">
      <w:pPr>
        <w:pStyle w:val="Inc2B0"/>
        <w:ind w:left="1440" w:hanging="720"/>
      </w:pPr>
      <w:r w:rsidRPr="009746D9">
        <w:t>3.</w:t>
      </w:r>
      <w:r w:rsidR="00E675A0">
        <w:tab/>
        <w:t>Under current law</w:t>
      </w:r>
      <w:r w:rsidR="004A2275">
        <w:t>,</w:t>
      </w:r>
      <w:r w:rsidR="00E675A0">
        <w:t xml:space="preserve"> you cannot begin drawing reduced Social </w:t>
      </w:r>
      <w:r w:rsidRPr="009746D9">
        <w:t>Security benefits until you are at least age 62; unreduced Social Security benefits are not available until you reach your retirement age as defined by the Social Security Administration, and some Social Security benefits will be lower if you quit work before that age.</w:t>
      </w:r>
    </w:p>
    <w:p w:rsidR="009746D9" w:rsidRDefault="009746D9" w:rsidP="007328B8">
      <w:pPr>
        <w:pStyle w:val="Inc2B0"/>
      </w:pPr>
      <w:r w:rsidRPr="009746D9">
        <w:t>If you are considering Early Retirement, please con</w:t>
      </w:r>
      <w:r w:rsidR="009C6C97">
        <w:t xml:space="preserve">tact the Plan Administrator </w:t>
      </w:r>
      <w:r w:rsidRPr="009746D9">
        <w:t>who will review your benefits with you.</w:t>
      </w:r>
      <w:r w:rsidR="00D100C4">
        <w:t xml:space="preserve"> </w:t>
      </w:r>
      <w:r w:rsidRPr="009746D9">
        <w:t xml:space="preserve">If you decide to retire early, be sure to notify the </w:t>
      </w:r>
      <w:r w:rsidR="009C6C97">
        <w:t>Plan Administrator</w:t>
      </w:r>
      <w:r w:rsidRPr="009746D9">
        <w:t xml:space="preserve"> in advance.</w:t>
      </w:r>
    </w:p>
    <w:p w:rsidR="009746D9" w:rsidRPr="009746D9" w:rsidRDefault="009746D9" w:rsidP="007328B8">
      <w:pPr>
        <w:pStyle w:val="Inc2B"/>
      </w:pPr>
      <w:bookmarkStart w:id="99" w:name="_Toc69117674"/>
      <w:r w:rsidRPr="009746D9">
        <w:t>DELAYED RETIREMENT BENEFIT</w:t>
      </w:r>
      <w:bookmarkEnd w:id="99"/>
    </w:p>
    <w:p w:rsidR="009D1A7F" w:rsidRDefault="009746D9" w:rsidP="007328B8">
      <w:pPr>
        <w:pStyle w:val="Inc2B0"/>
      </w:pPr>
      <w:r w:rsidRPr="009746D9">
        <w:t xml:space="preserve">If you continue to work after your Normal Retirement Date, that is, you retire on your Delayed Retirement Date, the monthly benefit payable to you is equal to your Accrued </w:t>
      </w:r>
      <w:r w:rsidR="00F4778F">
        <w:t xml:space="preserve">Retirement </w:t>
      </w:r>
      <w:r w:rsidRPr="009746D9">
        <w:t>Benefit determined as of your Delayed Retirement Date.</w:t>
      </w:r>
      <w:r w:rsidR="00D100C4">
        <w:t xml:space="preserve"> </w:t>
      </w:r>
      <w:r w:rsidRPr="009746D9">
        <w:t xml:space="preserve">The Delayed Retirement Date is the last day of the month in which you leave active service. </w:t>
      </w:r>
    </w:p>
    <w:p w:rsidR="003F4AA7" w:rsidRPr="003F4AA7" w:rsidRDefault="001A5309" w:rsidP="007328B8">
      <w:pPr>
        <w:pStyle w:val="Inc2B"/>
        <w:rPr>
          <w:vanish/>
        </w:rPr>
      </w:pPr>
      <w:bookmarkStart w:id="100" w:name="_Toc69117675"/>
      <w:r>
        <w:t>CODE</w:t>
      </w:r>
      <w:r w:rsidR="009746D9" w:rsidRPr="009746D9">
        <w:t xml:space="preserve"> LIMITATIONS</w:t>
      </w:r>
      <w:bookmarkEnd w:id="100"/>
    </w:p>
    <w:p w:rsidR="00376631" w:rsidRDefault="009746D9" w:rsidP="007328B8">
      <w:pPr>
        <w:pStyle w:val="Inc2B0"/>
      </w:pPr>
      <w:r w:rsidRPr="009746D9">
        <w:t>In most cases</w:t>
      </w:r>
      <w:r w:rsidR="00AA60FD">
        <w:t>,</w:t>
      </w:r>
      <w:r w:rsidRPr="009746D9">
        <w:t xml:space="preserve"> </w:t>
      </w:r>
      <w:r w:rsidR="00B608AE">
        <w:t>you</w:t>
      </w:r>
      <w:r w:rsidRPr="009746D9">
        <w:t xml:space="preserve"> will receive the </w:t>
      </w:r>
      <w:r w:rsidR="00EB2271">
        <w:t xml:space="preserve">full </w:t>
      </w:r>
      <w:r w:rsidRPr="009746D9">
        <w:t xml:space="preserve">amount of </w:t>
      </w:r>
      <w:r w:rsidR="00EB2271">
        <w:t>your Accrued Retirement Benefit</w:t>
      </w:r>
      <w:r w:rsidRPr="009746D9">
        <w:t xml:space="preserve"> computed under the Plan.</w:t>
      </w:r>
      <w:r w:rsidR="00D100C4">
        <w:t xml:space="preserve"> </w:t>
      </w:r>
      <w:r w:rsidRPr="009746D9">
        <w:t xml:space="preserve">Under certain conditions, however, limitations required by </w:t>
      </w:r>
      <w:r w:rsidR="00B608AE">
        <w:t xml:space="preserve">Section 415 of the </w:t>
      </w:r>
      <w:r w:rsidR="001A5309">
        <w:t>Code</w:t>
      </w:r>
      <w:r w:rsidRPr="009746D9">
        <w:t xml:space="preserve"> may affect the amount of your benefit.</w:t>
      </w:r>
      <w:r w:rsidR="00D100C4">
        <w:t xml:space="preserve"> </w:t>
      </w:r>
      <w:r w:rsidRPr="009746D9">
        <w:t>It is most unlikely these limitations will apply.</w:t>
      </w:r>
      <w:r w:rsidR="00D100C4">
        <w:t xml:space="preserve"> </w:t>
      </w:r>
      <w:r w:rsidRPr="009746D9">
        <w:t>However, if they do apply, they will be reported to you by the Plan Administrator.</w:t>
      </w:r>
      <w:r w:rsidR="00B608AE">
        <w:t xml:space="preserve"> </w:t>
      </w:r>
      <w:r w:rsidR="00376631">
        <w:br w:type="page"/>
      </w:r>
    </w:p>
    <w:p w:rsidR="009746D9" w:rsidRDefault="00435856" w:rsidP="007328B8">
      <w:pPr>
        <w:pStyle w:val="Inc1B"/>
      </w:pPr>
      <w:r>
        <w:lastRenderedPageBreak/>
        <w:br/>
      </w:r>
      <w:bookmarkStart w:id="101" w:name="_Toc69117676"/>
      <w:r w:rsidR="00DF2F30">
        <w:t xml:space="preserve">payment of your benefits upon </w:t>
      </w:r>
      <w:r w:rsidR="00BD3F31">
        <w:t>TERMINATION</w:t>
      </w:r>
      <w:bookmarkEnd w:id="101"/>
    </w:p>
    <w:p w:rsidR="00435856" w:rsidRPr="00435856" w:rsidRDefault="00E96AC0" w:rsidP="007328B8">
      <w:pPr>
        <w:pStyle w:val="Inc2B"/>
        <w:rPr>
          <w:vanish/>
          <w:specVanish/>
        </w:rPr>
      </w:pPr>
      <w:bookmarkStart w:id="102" w:name="_Toc69117677"/>
      <w:r>
        <w:t>TERMINATION</w:t>
      </w:r>
      <w:r w:rsidR="009746D9" w:rsidRPr="009746D9">
        <w:t xml:space="preserve"> BENEFIT</w:t>
      </w:r>
      <w:bookmarkEnd w:id="102"/>
    </w:p>
    <w:p w:rsidR="001465BB" w:rsidRDefault="001465BB" w:rsidP="007328B8">
      <w:pPr>
        <w:pStyle w:val="Inc2B0"/>
      </w:pPr>
      <w:r>
        <w:t xml:space="preserve"> </w:t>
      </w:r>
    </w:p>
    <w:p w:rsidR="00D40B46" w:rsidRDefault="009746D9" w:rsidP="007328B8">
      <w:pPr>
        <w:pStyle w:val="Inc2B0"/>
      </w:pPr>
      <w:r w:rsidRPr="009746D9">
        <w:t>The retirement benefits provided by the Plan are payable to you on your Early, Normal or Delayed Retirement Date.</w:t>
      </w:r>
      <w:r w:rsidR="00D100C4">
        <w:t xml:space="preserve"> </w:t>
      </w:r>
      <w:r w:rsidRPr="009746D9">
        <w:t>If your employment ends before you can retire</w:t>
      </w:r>
      <w:r w:rsidR="009E2434" w:rsidRPr="00B96E7A">
        <w:t xml:space="preserve"> but </w:t>
      </w:r>
      <w:r w:rsidR="00E611DB" w:rsidRPr="00B96E7A">
        <w:t xml:space="preserve">you </w:t>
      </w:r>
      <w:r w:rsidR="005A4233" w:rsidRPr="00B96E7A">
        <w:t xml:space="preserve">have </w:t>
      </w:r>
      <w:r w:rsidR="009E2434" w:rsidRPr="00B96E7A">
        <w:t xml:space="preserve">at least five </w:t>
      </w:r>
      <w:r w:rsidR="0035539F">
        <w:t>y</w:t>
      </w:r>
      <w:r w:rsidR="009E2434" w:rsidRPr="00B96E7A">
        <w:t>ears of Credited Service</w:t>
      </w:r>
      <w:r w:rsidRPr="009746D9">
        <w:t xml:space="preserve">, </w:t>
      </w:r>
      <w:r w:rsidR="005A4233">
        <w:t>you are entitled to a Termination Benefit.</w:t>
      </w:r>
      <w:r w:rsidR="00D100C4">
        <w:t xml:space="preserve"> </w:t>
      </w:r>
    </w:p>
    <w:p w:rsidR="00D40B46" w:rsidRDefault="0085566B" w:rsidP="007328B8">
      <w:pPr>
        <w:pStyle w:val="Inc2B0"/>
      </w:pPr>
      <w:r>
        <w:t>Your Terminatio</w:t>
      </w:r>
      <w:r w:rsidR="00D40B46">
        <w:t xml:space="preserve">n Benefit equals your </w:t>
      </w:r>
      <w:r>
        <w:t xml:space="preserve">Accrued Retirement Benefit with </w:t>
      </w:r>
      <w:r w:rsidR="0035539F">
        <w:t>y</w:t>
      </w:r>
      <w:r>
        <w:t>ears of Credited Service determined as of your termination date.</w:t>
      </w:r>
      <w:r w:rsidR="00D100C4">
        <w:t xml:space="preserve"> </w:t>
      </w:r>
    </w:p>
    <w:p w:rsidR="009746D9" w:rsidRDefault="005A4233" w:rsidP="007328B8">
      <w:pPr>
        <w:pStyle w:val="Inc2B0"/>
      </w:pPr>
      <w:r>
        <w:t>Y</w:t>
      </w:r>
      <w:r w:rsidR="009746D9" w:rsidRPr="009746D9">
        <w:t xml:space="preserve">our </w:t>
      </w:r>
      <w:r w:rsidR="00803A16">
        <w:t>Termination</w:t>
      </w:r>
      <w:r w:rsidR="009746D9" w:rsidRPr="009746D9">
        <w:t xml:space="preserve"> Benefit will be held in the Plan for payment to you beginning </w:t>
      </w:r>
      <w:r>
        <w:t>on the first of the month next following your 62</w:t>
      </w:r>
      <w:r w:rsidRPr="00803A16">
        <w:rPr>
          <w:vertAlign w:val="superscript"/>
        </w:rPr>
        <w:t>nd</w:t>
      </w:r>
      <w:r>
        <w:t xml:space="preserve"> birthday.</w:t>
      </w:r>
      <w:r w:rsidR="00D100C4">
        <w:t xml:space="preserve"> </w:t>
      </w:r>
      <w:r>
        <w:t xml:space="preserve">However, you may elect to receive your Termination Benefit after age 55, </w:t>
      </w:r>
      <w:r w:rsidR="0085566B">
        <w:t>in which case,</w:t>
      </w:r>
      <w:r>
        <w:t xml:space="preserve"> your Termination Benefit will be reduced 3% for each year (or fraction of a year) below age 62</w:t>
      </w:r>
      <w:r w:rsidR="0085566B">
        <w:t>.</w:t>
      </w:r>
      <w:r w:rsidR="00D100C4">
        <w:t xml:space="preserve"> </w:t>
      </w:r>
      <w:r w:rsidR="00803A16">
        <w:t xml:space="preserve">Your Termination Benefit is payable </w:t>
      </w:r>
      <w:r w:rsidR="00803A16" w:rsidRPr="009746D9">
        <w:t xml:space="preserve">in any of the forms described in </w:t>
      </w:r>
      <w:r w:rsidR="00803A16" w:rsidRPr="00EB2271">
        <w:t>Section VI</w:t>
      </w:r>
      <w:r>
        <w:t>.</w:t>
      </w:r>
      <w:r w:rsidR="00D100C4">
        <w:t xml:space="preserve"> </w:t>
      </w:r>
    </w:p>
    <w:p w:rsidR="00AE7EF8" w:rsidRPr="00597E5A" w:rsidRDefault="00AE7EF8" w:rsidP="007328B8">
      <w:pPr>
        <w:pStyle w:val="Inc2B0"/>
      </w:pPr>
      <w:bookmarkStart w:id="103" w:name="_Toc520893876"/>
      <w:bookmarkStart w:id="104" w:name="_Toc521315413"/>
      <w:bookmarkStart w:id="105" w:name="_Toc521318762"/>
      <w:bookmarkStart w:id="106" w:name="_Toc527549814"/>
      <w:bookmarkStart w:id="107" w:name="_Toc517693494"/>
      <w:bookmarkStart w:id="108" w:name="_Toc517693695"/>
      <w:bookmarkStart w:id="109" w:name="_Toc517783617"/>
      <w:bookmarkStart w:id="110" w:name="_Toc517785936"/>
      <w:bookmarkStart w:id="111" w:name="_Toc517786089"/>
      <w:bookmarkStart w:id="112" w:name="_Toc517788417"/>
      <w:r w:rsidRPr="00597E5A">
        <w:t>A Minimum Benefit is payable if it is greater than the Termination Benefit calculated under the regular formula.</w:t>
      </w:r>
      <w:r w:rsidR="00D100C4">
        <w:t xml:space="preserve"> </w:t>
      </w:r>
      <w:r w:rsidRPr="00597E5A">
        <w:t xml:space="preserve">The Minimum Benefit </w:t>
      </w:r>
      <w:r w:rsidR="009C6C97" w:rsidRPr="00597E5A">
        <w:t>is</w:t>
      </w:r>
      <w:r w:rsidRPr="00597E5A">
        <w:t xml:space="preserve"> </w:t>
      </w:r>
      <w:r w:rsidR="00CD3696" w:rsidRPr="00597E5A">
        <w:t>reduced 3% for each year (or fraction of a year) below age 62.</w:t>
      </w:r>
      <w:bookmarkEnd w:id="103"/>
      <w:bookmarkEnd w:id="104"/>
      <w:bookmarkEnd w:id="105"/>
      <w:bookmarkEnd w:id="106"/>
      <w:bookmarkEnd w:id="107"/>
      <w:bookmarkEnd w:id="108"/>
      <w:bookmarkEnd w:id="109"/>
      <w:bookmarkEnd w:id="110"/>
      <w:bookmarkEnd w:id="111"/>
      <w:bookmarkEnd w:id="112"/>
    </w:p>
    <w:p w:rsidR="00C825DB" w:rsidRPr="00C825DB" w:rsidRDefault="001F7569" w:rsidP="007328B8">
      <w:pPr>
        <w:pStyle w:val="Inc2B0"/>
        <w:rPr>
          <w:b/>
        </w:rPr>
      </w:pPr>
      <w:r>
        <w:rPr>
          <w:b/>
        </w:rPr>
        <w:t>Termination Benefit Example</w:t>
      </w:r>
    </w:p>
    <w:p w:rsidR="009746D9" w:rsidRPr="009746D9" w:rsidRDefault="004E7AB3" w:rsidP="007328B8">
      <w:pPr>
        <w:pStyle w:val="Inc2B0"/>
      </w:pPr>
      <w:r>
        <w:t>Suppose y</w:t>
      </w:r>
      <w:r w:rsidR="009746D9" w:rsidRPr="009746D9">
        <w:t xml:space="preserve">ou leave MARTA at age 50 after completing </w:t>
      </w:r>
      <w:r w:rsidR="00B96E7A">
        <w:t xml:space="preserve">eight </w:t>
      </w:r>
      <w:r w:rsidR="0035539F">
        <w:t>y</w:t>
      </w:r>
      <w:r w:rsidR="009746D9" w:rsidRPr="009746D9">
        <w:t>ears of Credited Service.</w:t>
      </w:r>
      <w:r w:rsidR="00D100C4">
        <w:t xml:space="preserve"> </w:t>
      </w:r>
      <w:r w:rsidR="009746D9" w:rsidRPr="009746D9">
        <w:t>Your Average Monthly Plan Compensation is $4,000.</w:t>
      </w:r>
      <w:r w:rsidR="00D100C4">
        <w:t xml:space="preserve"> </w:t>
      </w:r>
      <w:r w:rsidR="009746D9" w:rsidRPr="009746D9">
        <w:t>Your Termination Benefit is calculated as follows:</w:t>
      </w:r>
    </w:p>
    <w:p w:rsidR="009746D9" w:rsidRPr="00A7184E" w:rsidRDefault="009746D9" w:rsidP="007328B8">
      <w:pPr>
        <w:pStyle w:val="Inc2B0"/>
        <w:rPr>
          <w:b/>
        </w:rPr>
      </w:pPr>
      <w:r w:rsidRPr="00A7184E">
        <w:rPr>
          <w:b/>
        </w:rPr>
        <w:t>Regular Formula:</w:t>
      </w:r>
    </w:p>
    <w:p w:rsidR="009746D9" w:rsidRPr="009746D9" w:rsidRDefault="009746D9" w:rsidP="007328B8">
      <w:pPr>
        <w:pStyle w:val="Inc2B0"/>
        <w:ind w:left="1440"/>
      </w:pPr>
      <w:r w:rsidRPr="009746D9">
        <w:t>8 Years x 2.0% x $4,000 = $640 Per Month</w:t>
      </w:r>
    </w:p>
    <w:p w:rsidR="009746D9" w:rsidRPr="00A7184E" w:rsidRDefault="009746D9" w:rsidP="007328B8">
      <w:pPr>
        <w:pStyle w:val="Inc2B0"/>
        <w:rPr>
          <w:b/>
        </w:rPr>
      </w:pPr>
      <w:r w:rsidRPr="00A7184E">
        <w:rPr>
          <w:b/>
        </w:rPr>
        <w:t xml:space="preserve">Minimum </w:t>
      </w:r>
      <w:r w:rsidR="001F7569">
        <w:rPr>
          <w:b/>
        </w:rPr>
        <w:t xml:space="preserve">Benefit </w:t>
      </w:r>
      <w:r w:rsidRPr="00A7184E">
        <w:rPr>
          <w:b/>
        </w:rPr>
        <w:t>Formula:</w:t>
      </w:r>
    </w:p>
    <w:p w:rsidR="00255F44" w:rsidRPr="009746D9" w:rsidRDefault="00255F44" w:rsidP="007328B8">
      <w:pPr>
        <w:pStyle w:val="Inc2B0"/>
        <w:ind w:left="1440"/>
      </w:pPr>
      <w:r w:rsidRPr="009746D9">
        <w:t>8 Years x $32.50 = $260 Per Month</w:t>
      </w:r>
    </w:p>
    <w:p w:rsidR="00255F44" w:rsidRPr="009746D9" w:rsidRDefault="00255F44" w:rsidP="007328B8">
      <w:pPr>
        <w:pStyle w:val="Inc2B0"/>
      </w:pPr>
      <w:r w:rsidRPr="009746D9">
        <w:t>You could wait until age 62 to begin receiving your unreduced benefit, or you may start receiving a reduced benef</w:t>
      </w:r>
      <w:r>
        <w:t>it as early as age 55.</w:t>
      </w:r>
      <w:r w:rsidR="00D100C4">
        <w:t xml:space="preserve"> </w:t>
      </w:r>
      <w:r>
        <w:t>Suppose</w:t>
      </w:r>
      <w:r w:rsidRPr="009746D9">
        <w:t>, however, you decide to begin receiving your Termination Benefit at age 60.</w:t>
      </w:r>
      <w:r w:rsidR="00D100C4">
        <w:t xml:space="preserve"> </w:t>
      </w:r>
      <w:r w:rsidRPr="009746D9">
        <w:t xml:space="preserve">It is reduced </w:t>
      </w:r>
      <w:r w:rsidR="00343B85">
        <w:t xml:space="preserve">as </w:t>
      </w:r>
      <w:r w:rsidRPr="009746D9">
        <w:t>follows:</w:t>
      </w:r>
    </w:p>
    <w:p w:rsidR="000F5A65" w:rsidRDefault="00255F44" w:rsidP="007328B8">
      <w:pPr>
        <w:pStyle w:val="Inc2B0"/>
        <w:spacing w:after="0"/>
        <w:ind w:left="1440"/>
        <w:jc w:val="left"/>
      </w:pPr>
      <w:r w:rsidRPr="009746D9">
        <w:t>62 minus age at retirement (60) = 2</w:t>
      </w:r>
      <w:r>
        <w:br/>
      </w:r>
      <w:r w:rsidRPr="009746D9">
        <w:t>2 Years x 3% = 6% reduction</w:t>
      </w:r>
    </w:p>
    <w:p w:rsidR="000F5A65" w:rsidRPr="000F5A65" w:rsidRDefault="000F5A65" w:rsidP="007328B8">
      <w:pPr>
        <w:pStyle w:val="Inc2B0"/>
        <w:spacing w:after="0"/>
        <w:ind w:left="1440"/>
        <w:jc w:val="left"/>
      </w:pPr>
      <w:r>
        <w:tab/>
      </w:r>
    </w:p>
    <w:p w:rsidR="009746D9" w:rsidRPr="009746D9" w:rsidRDefault="00255F44" w:rsidP="007328B8">
      <w:pPr>
        <w:pStyle w:val="Inc2B0"/>
        <w:tabs>
          <w:tab w:val="left" w:pos="5370"/>
        </w:tabs>
      </w:pPr>
      <w:r w:rsidRPr="009746D9">
        <w:t>Therefore</w:t>
      </w:r>
      <w:r>
        <w:t>,</w:t>
      </w:r>
      <w:r w:rsidRPr="009746D9">
        <w:t xml:space="preserve"> your </w:t>
      </w:r>
      <w:r>
        <w:t xml:space="preserve">monthly </w:t>
      </w:r>
      <w:r w:rsidRPr="009746D9">
        <w:t>benefit would equal</w:t>
      </w:r>
      <w:r>
        <w:t xml:space="preserve"> $640 x 94%</w:t>
      </w:r>
      <w:r w:rsidR="006C5AC9">
        <w:t>, or $601.60</w:t>
      </w:r>
      <w:r w:rsidR="000F5A65">
        <w:t>.</w:t>
      </w:r>
      <w:r w:rsidR="00D100C4">
        <w:t xml:space="preserve"> </w:t>
      </w:r>
      <w:r w:rsidR="006C5AC9">
        <w:t>This amount is larger</w:t>
      </w:r>
      <w:r w:rsidR="000F5A65">
        <w:t xml:space="preserve"> than the </w:t>
      </w:r>
      <w:r>
        <w:t>M</w:t>
      </w:r>
      <w:r w:rsidRPr="009746D9">
        <w:t xml:space="preserve">inimum </w:t>
      </w:r>
      <w:r>
        <w:t>B</w:t>
      </w:r>
      <w:r w:rsidR="000F5A65">
        <w:t>enefit of $260</w:t>
      </w:r>
      <w:r w:rsidR="00CD3696">
        <w:t>, reduced by 6%</w:t>
      </w:r>
      <w:r w:rsidR="001D0076">
        <w:t xml:space="preserve"> for early payment</w:t>
      </w:r>
      <w:r w:rsidR="006C5AC9">
        <w:t>.</w:t>
      </w:r>
      <w:r w:rsidR="00D100C4">
        <w:t xml:space="preserve"> </w:t>
      </w:r>
    </w:p>
    <w:p w:rsidR="009746D9" w:rsidRPr="009746D9" w:rsidRDefault="009746D9" w:rsidP="007328B8">
      <w:pPr>
        <w:pStyle w:val="Inc2B"/>
      </w:pPr>
      <w:bookmarkStart w:id="113" w:name="_Toc69117678"/>
      <w:r w:rsidRPr="009746D9">
        <w:lastRenderedPageBreak/>
        <w:t>REFUND OF CONTRIBUTIONS</w:t>
      </w:r>
      <w:bookmarkEnd w:id="113"/>
    </w:p>
    <w:p w:rsidR="009746D9" w:rsidRPr="009746D9" w:rsidRDefault="009746D9" w:rsidP="007328B8">
      <w:pPr>
        <w:pStyle w:val="Inc2B0"/>
        <w:ind w:left="1440" w:hanging="720"/>
      </w:pPr>
      <w:r w:rsidRPr="009746D9">
        <w:t>(a)</w:t>
      </w:r>
      <w:r w:rsidR="00A7184E">
        <w:tab/>
      </w:r>
      <w:r w:rsidRPr="009746D9">
        <w:t xml:space="preserve">If you terminate </w:t>
      </w:r>
      <w:r w:rsidR="00956473">
        <w:t xml:space="preserve">employment and have </w:t>
      </w:r>
      <w:r w:rsidRPr="009746D9">
        <w:t xml:space="preserve">less than five </w:t>
      </w:r>
      <w:r w:rsidR="0035539F">
        <w:t>y</w:t>
      </w:r>
      <w:r w:rsidRPr="009746D9">
        <w:t>ears</w:t>
      </w:r>
      <w:r w:rsidR="00956473">
        <w:t xml:space="preserve"> of</w:t>
      </w:r>
      <w:r w:rsidRPr="009746D9">
        <w:t xml:space="preserve"> Credited Service as of your termination date, you will receive a lump sum refund of your </w:t>
      </w:r>
      <w:r w:rsidR="0014252B">
        <w:t>Participant C</w:t>
      </w:r>
      <w:r w:rsidR="0014252B" w:rsidRPr="003158EF">
        <w:t>ontributions</w:t>
      </w:r>
      <w:r w:rsidRPr="009746D9">
        <w:t xml:space="preserve"> with interest compounded at 5% per annum.</w:t>
      </w:r>
    </w:p>
    <w:p w:rsidR="009746D9" w:rsidRPr="00AB5CC3" w:rsidRDefault="009746D9" w:rsidP="007328B8">
      <w:pPr>
        <w:pStyle w:val="Inc2B0"/>
        <w:ind w:left="1440" w:hanging="720"/>
        <w:rPr>
          <w:b/>
        </w:rPr>
      </w:pPr>
      <w:r w:rsidRPr="009746D9">
        <w:t>(b)</w:t>
      </w:r>
      <w:r w:rsidR="00A7184E">
        <w:tab/>
      </w:r>
      <w:r w:rsidR="00CD3696">
        <w:t>I</w:t>
      </w:r>
      <w:r w:rsidRPr="009746D9">
        <w:t xml:space="preserve">f you </w:t>
      </w:r>
      <w:r w:rsidR="00956473">
        <w:t xml:space="preserve">terminate employment and have </w:t>
      </w:r>
      <w:r w:rsidRPr="009746D9">
        <w:t xml:space="preserve">at least five, but less than </w:t>
      </w:r>
      <w:r w:rsidR="00956473">
        <w:t>10</w:t>
      </w:r>
      <w:r w:rsidRPr="009746D9">
        <w:t xml:space="preserve"> </w:t>
      </w:r>
      <w:r w:rsidR="0035539F">
        <w:t>y</w:t>
      </w:r>
      <w:r w:rsidR="00956473">
        <w:t>ears of</w:t>
      </w:r>
      <w:r w:rsidRPr="009746D9">
        <w:t xml:space="preserve"> Credited Service, </w:t>
      </w:r>
      <w:r w:rsidR="00CD3696">
        <w:t xml:space="preserve">then in lieu of the Termination Benefit described in Section V(1), </w:t>
      </w:r>
      <w:r w:rsidRPr="009746D9">
        <w:t xml:space="preserve">you may elect a refund of your </w:t>
      </w:r>
      <w:r w:rsidR="0014252B">
        <w:t>Participant C</w:t>
      </w:r>
      <w:r w:rsidR="0014252B" w:rsidRPr="003158EF">
        <w:t>ontributions</w:t>
      </w:r>
      <w:r w:rsidRPr="009746D9">
        <w:t xml:space="preserve"> with interest compounded at</w:t>
      </w:r>
      <w:r w:rsidR="00A7184E">
        <w:t xml:space="preserve"> </w:t>
      </w:r>
      <w:r w:rsidRPr="009746D9">
        <w:t>5% per ann</w:t>
      </w:r>
      <w:r w:rsidR="00956473">
        <w:t>um.</w:t>
      </w:r>
      <w:r w:rsidR="00D100C4">
        <w:t xml:space="preserve"> </w:t>
      </w:r>
      <w:r w:rsidR="00956473">
        <w:t xml:space="preserve">If you elect this option, you will </w:t>
      </w:r>
      <w:r w:rsidRPr="009746D9">
        <w:t>forfeit rights to all further benefits</w:t>
      </w:r>
      <w:r w:rsidR="00956473">
        <w:t xml:space="preserve"> under the Plan</w:t>
      </w:r>
      <w:r w:rsidRPr="009746D9">
        <w:t>.</w:t>
      </w:r>
    </w:p>
    <w:p w:rsidR="009746D9" w:rsidRPr="009746D9" w:rsidRDefault="009746D9" w:rsidP="007328B8">
      <w:pPr>
        <w:pStyle w:val="Inc2B0"/>
        <w:ind w:left="1440" w:hanging="720"/>
      </w:pPr>
      <w:r w:rsidRPr="009746D9">
        <w:t>(c)</w:t>
      </w:r>
      <w:r w:rsidR="00A7184E">
        <w:tab/>
      </w:r>
      <w:r w:rsidRPr="009746D9">
        <w:t xml:space="preserve">If you </w:t>
      </w:r>
      <w:r w:rsidR="00956473">
        <w:t xml:space="preserve">terminate employment and have 10 or more </w:t>
      </w:r>
      <w:r w:rsidR="0035539F">
        <w:t>y</w:t>
      </w:r>
      <w:r w:rsidRPr="009746D9">
        <w:t>ears of Credited Service, you may elect a refund of either your pre</w:t>
      </w:r>
      <w:r w:rsidR="00956473">
        <w:t>-</w:t>
      </w:r>
      <w:r w:rsidRPr="009746D9">
        <w:t xml:space="preserve"> or post</w:t>
      </w:r>
      <w:r w:rsidR="00956473">
        <w:t>-</w:t>
      </w:r>
      <w:r w:rsidR="004358ED">
        <w:t>tax Participant C</w:t>
      </w:r>
      <w:r w:rsidRPr="009746D9">
        <w:t xml:space="preserve">ontributions with interest, or of both, compounded at 5% per annum, and retain your vesting in any employer provided benefit (minimum 50% of </w:t>
      </w:r>
      <w:r w:rsidR="00F4778F">
        <w:t>your Accrued Retirement Benefit</w:t>
      </w:r>
      <w:r w:rsidRPr="009746D9">
        <w:t xml:space="preserve">) payable </w:t>
      </w:r>
      <w:r w:rsidR="00FE33F0">
        <w:t>on or after age 62, or payable</w:t>
      </w:r>
      <w:r w:rsidRPr="009746D9">
        <w:t xml:space="preserve"> from age 55</w:t>
      </w:r>
      <w:r w:rsidR="00FE33F0">
        <w:t xml:space="preserve"> in a reduced amount</w:t>
      </w:r>
      <w:r w:rsidRPr="009746D9">
        <w:t>.</w:t>
      </w:r>
    </w:p>
    <w:p w:rsidR="009746D9" w:rsidRPr="009746D9" w:rsidRDefault="009746D9" w:rsidP="007328B8">
      <w:pPr>
        <w:pStyle w:val="Inc2B0"/>
        <w:ind w:left="1440" w:hanging="720"/>
      </w:pPr>
      <w:r w:rsidRPr="009746D9">
        <w:t>(d)</w:t>
      </w:r>
      <w:r w:rsidR="00A7184E">
        <w:tab/>
      </w:r>
      <w:r w:rsidR="00CD3696">
        <w:t xml:space="preserve">A Participant (but not a Beneficiary) </w:t>
      </w:r>
      <w:r w:rsidRPr="009746D9">
        <w:t>may elect the following immediate refund and forfeit any further benefit from the Plan</w:t>
      </w:r>
      <w:r w:rsidR="00CD3696">
        <w:t>.</w:t>
      </w:r>
      <w:r w:rsidR="00D100C4">
        <w:t xml:space="preserve"> </w:t>
      </w:r>
      <w:r w:rsidR="00CD3696">
        <w:t xml:space="preserve">You must elect this option within 45 days after </w:t>
      </w:r>
      <w:r w:rsidR="001B2CEA">
        <w:t>your termination.</w:t>
      </w:r>
      <w:r w:rsidR="00D100C4">
        <w:t xml:space="preserve"> </w:t>
      </w:r>
    </w:p>
    <w:p w:rsidR="009746D9" w:rsidRDefault="009746D9" w:rsidP="007328B8">
      <w:pPr>
        <w:pStyle w:val="Inc2B0"/>
      </w:pPr>
      <w:r w:rsidRPr="009746D9">
        <w:t xml:space="preserve">Refund of </w:t>
      </w:r>
      <w:r w:rsidR="00234D67">
        <w:t>Participant C</w:t>
      </w:r>
      <w:r w:rsidRPr="009746D9">
        <w:t xml:space="preserve">ontributions with interest compounded at </w:t>
      </w:r>
      <w:r w:rsidR="00956473">
        <w:t>5%</w:t>
      </w:r>
      <w:r w:rsidR="00A7184E">
        <w:t xml:space="preserve"> </w:t>
      </w:r>
      <w:r w:rsidRPr="009746D9">
        <w:t>per annum, increased as follows:</w:t>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420"/>
      </w:tblGrid>
      <w:tr w:rsidR="008F5E3D" w:rsidRPr="00423AA8" w:rsidTr="008F5E3D">
        <w:tc>
          <w:tcPr>
            <w:tcW w:w="3240" w:type="dxa"/>
          </w:tcPr>
          <w:p w:rsidR="008F5E3D" w:rsidRPr="00423AA8" w:rsidRDefault="008F5E3D" w:rsidP="007328B8">
            <w:pPr>
              <w:widowControl/>
              <w:spacing w:after="120" w:line="240" w:lineRule="auto"/>
              <w:jc w:val="center"/>
            </w:pPr>
            <w:r w:rsidRPr="00423AA8">
              <w:t>Years of Non-Union</w:t>
            </w:r>
            <w:r>
              <w:br/>
            </w:r>
            <w:r w:rsidRPr="00423AA8">
              <w:rPr>
                <w:u w:val="single"/>
              </w:rPr>
              <w:t>Credited Service</w:t>
            </w:r>
          </w:p>
        </w:tc>
        <w:tc>
          <w:tcPr>
            <w:tcW w:w="3420" w:type="dxa"/>
          </w:tcPr>
          <w:p w:rsidR="008F5E3D" w:rsidRPr="00423AA8" w:rsidRDefault="008F5E3D" w:rsidP="007328B8">
            <w:pPr>
              <w:widowControl/>
              <w:spacing w:after="120" w:line="240" w:lineRule="auto"/>
              <w:jc w:val="center"/>
              <w:rPr>
                <w:u w:val="single"/>
              </w:rPr>
            </w:pPr>
            <w:r w:rsidRPr="00423AA8">
              <w:rPr>
                <w:u w:val="single"/>
              </w:rPr>
              <w:t>Multiplier</w:t>
            </w:r>
          </w:p>
        </w:tc>
      </w:tr>
      <w:tr w:rsidR="008F5E3D" w:rsidRPr="00423AA8" w:rsidTr="008F5E3D">
        <w:tc>
          <w:tcPr>
            <w:tcW w:w="3240" w:type="dxa"/>
          </w:tcPr>
          <w:p w:rsidR="008F5E3D" w:rsidRPr="00423AA8" w:rsidRDefault="008F5E3D" w:rsidP="007328B8">
            <w:pPr>
              <w:widowControl/>
              <w:spacing w:after="0" w:line="240" w:lineRule="auto"/>
              <w:ind w:left="1062"/>
            </w:pPr>
            <w:r w:rsidRPr="00423AA8">
              <w:t>0</w:t>
            </w:r>
          </w:p>
        </w:tc>
        <w:tc>
          <w:tcPr>
            <w:tcW w:w="3420" w:type="dxa"/>
          </w:tcPr>
          <w:p w:rsidR="008F5E3D" w:rsidRPr="00423AA8" w:rsidRDefault="008F5E3D" w:rsidP="007328B8">
            <w:pPr>
              <w:widowControl/>
              <w:spacing w:after="0" w:line="240" w:lineRule="auto"/>
              <w:jc w:val="center"/>
            </w:pPr>
            <w:r w:rsidRPr="00423AA8">
              <w:t>100%</w:t>
            </w:r>
          </w:p>
        </w:tc>
      </w:tr>
      <w:tr w:rsidR="008F5E3D" w:rsidRPr="00423AA8" w:rsidTr="008F5E3D">
        <w:tc>
          <w:tcPr>
            <w:tcW w:w="3240" w:type="dxa"/>
          </w:tcPr>
          <w:p w:rsidR="008F5E3D" w:rsidRPr="00423AA8" w:rsidRDefault="008F5E3D" w:rsidP="007328B8">
            <w:pPr>
              <w:widowControl/>
              <w:spacing w:after="0" w:line="240" w:lineRule="auto"/>
              <w:ind w:left="1062"/>
            </w:pPr>
            <w:r w:rsidRPr="00423AA8">
              <w:t>1</w:t>
            </w:r>
          </w:p>
        </w:tc>
        <w:tc>
          <w:tcPr>
            <w:tcW w:w="3420" w:type="dxa"/>
          </w:tcPr>
          <w:p w:rsidR="008F5E3D" w:rsidRPr="00423AA8" w:rsidRDefault="008F5E3D" w:rsidP="007328B8">
            <w:pPr>
              <w:widowControl/>
              <w:spacing w:after="0" w:line="240" w:lineRule="auto"/>
              <w:jc w:val="center"/>
            </w:pPr>
            <w:r w:rsidRPr="00423AA8">
              <w:t>120%</w:t>
            </w:r>
          </w:p>
        </w:tc>
      </w:tr>
      <w:tr w:rsidR="008F5E3D" w:rsidRPr="00423AA8" w:rsidTr="008F5E3D">
        <w:tc>
          <w:tcPr>
            <w:tcW w:w="3240" w:type="dxa"/>
          </w:tcPr>
          <w:p w:rsidR="008F5E3D" w:rsidRPr="00423AA8" w:rsidRDefault="008F5E3D" w:rsidP="007328B8">
            <w:pPr>
              <w:widowControl/>
              <w:spacing w:after="0" w:line="240" w:lineRule="auto"/>
              <w:ind w:left="1062"/>
            </w:pPr>
            <w:r w:rsidRPr="00423AA8">
              <w:t>2</w:t>
            </w:r>
          </w:p>
        </w:tc>
        <w:tc>
          <w:tcPr>
            <w:tcW w:w="3420" w:type="dxa"/>
          </w:tcPr>
          <w:p w:rsidR="008F5E3D" w:rsidRPr="00423AA8" w:rsidRDefault="008F5E3D" w:rsidP="007328B8">
            <w:pPr>
              <w:widowControl/>
              <w:spacing w:after="0" w:line="240" w:lineRule="auto"/>
              <w:jc w:val="center"/>
            </w:pPr>
            <w:r w:rsidRPr="00423AA8">
              <w:t>140%</w:t>
            </w:r>
          </w:p>
        </w:tc>
      </w:tr>
      <w:tr w:rsidR="008F5E3D" w:rsidRPr="00423AA8" w:rsidTr="008F5E3D">
        <w:tc>
          <w:tcPr>
            <w:tcW w:w="3240" w:type="dxa"/>
          </w:tcPr>
          <w:p w:rsidR="008F5E3D" w:rsidRPr="00423AA8" w:rsidRDefault="008F5E3D" w:rsidP="007328B8">
            <w:pPr>
              <w:widowControl/>
              <w:spacing w:after="0" w:line="240" w:lineRule="auto"/>
              <w:ind w:left="1062"/>
            </w:pPr>
            <w:r w:rsidRPr="00423AA8">
              <w:t>3</w:t>
            </w:r>
          </w:p>
        </w:tc>
        <w:tc>
          <w:tcPr>
            <w:tcW w:w="3420" w:type="dxa"/>
          </w:tcPr>
          <w:p w:rsidR="008F5E3D" w:rsidRPr="00423AA8" w:rsidRDefault="008F5E3D" w:rsidP="007328B8">
            <w:pPr>
              <w:widowControl/>
              <w:spacing w:after="0" w:line="240" w:lineRule="auto"/>
              <w:jc w:val="center"/>
            </w:pPr>
            <w:r w:rsidRPr="00423AA8">
              <w:t>160%</w:t>
            </w:r>
          </w:p>
        </w:tc>
      </w:tr>
      <w:tr w:rsidR="008F5E3D" w:rsidRPr="00423AA8" w:rsidTr="008F5E3D">
        <w:tc>
          <w:tcPr>
            <w:tcW w:w="3240" w:type="dxa"/>
          </w:tcPr>
          <w:p w:rsidR="008F5E3D" w:rsidRPr="00423AA8" w:rsidRDefault="008F5E3D" w:rsidP="007328B8">
            <w:pPr>
              <w:widowControl/>
              <w:spacing w:after="0" w:line="240" w:lineRule="auto"/>
              <w:ind w:left="1062"/>
            </w:pPr>
            <w:r w:rsidRPr="00423AA8">
              <w:t>4</w:t>
            </w:r>
          </w:p>
        </w:tc>
        <w:tc>
          <w:tcPr>
            <w:tcW w:w="3420" w:type="dxa"/>
          </w:tcPr>
          <w:p w:rsidR="008F5E3D" w:rsidRPr="00423AA8" w:rsidRDefault="008F5E3D" w:rsidP="007328B8">
            <w:pPr>
              <w:widowControl/>
              <w:spacing w:after="0" w:line="240" w:lineRule="auto"/>
              <w:jc w:val="center"/>
            </w:pPr>
            <w:r w:rsidRPr="00423AA8">
              <w:t>180%</w:t>
            </w:r>
          </w:p>
        </w:tc>
      </w:tr>
      <w:tr w:rsidR="008F5E3D" w:rsidRPr="00423AA8" w:rsidTr="008F5E3D">
        <w:tc>
          <w:tcPr>
            <w:tcW w:w="3240" w:type="dxa"/>
          </w:tcPr>
          <w:p w:rsidR="008F5E3D" w:rsidRPr="00423AA8" w:rsidRDefault="008F5E3D" w:rsidP="007328B8">
            <w:pPr>
              <w:widowControl/>
              <w:spacing w:after="0" w:line="240" w:lineRule="auto"/>
              <w:ind w:left="1062"/>
            </w:pPr>
            <w:r w:rsidRPr="00423AA8">
              <w:t>5 or more</w:t>
            </w:r>
          </w:p>
        </w:tc>
        <w:tc>
          <w:tcPr>
            <w:tcW w:w="3420" w:type="dxa"/>
          </w:tcPr>
          <w:p w:rsidR="008F5E3D" w:rsidRPr="00423AA8" w:rsidRDefault="008F5E3D" w:rsidP="007328B8">
            <w:pPr>
              <w:widowControl/>
              <w:spacing w:after="0" w:line="240" w:lineRule="auto"/>
              <w:jc w:val="center"/>
            </w:pPr>
            <w:r w:rsidRPr="00423AA8">
              <w:t>200%</w:t>
            </w:r>
          </w:p>
        </w:tc>
      </w:tr>
    </w:tbl>
    <w:p w:rsidR="003F4AA7" w:rsidRDefault="003F4AA7" w:rsidP="007328B8">
      <w:pPr>
        <w:widowControl/>
        <w:spacing w:after="240" w:line="240" w:lineRule="auto"/>
        <w:ind w:left="720" w:hanging="720"/>
        <w:rPr>
          <w:b/>
          <w:caps/>
        </w:rPr>
      </w:pPr>
      <w:r>
        <w:br w:type="page"/>
      </w:r>
    </w:p>
    <w:p w:rsidR="009746D9" w:rsidRPr="009746D9" w:rsidRDefault="0008576F" w:rsidP="007328B8">
      <w:pPr>
        <w:pStyle w:val="Inc1B"/>
      </w:pPr>
      <w:r>
        <w:lastRenderedPageBreak/>
        <w:br/>
      </w:r>
      <w:bookmarkStart w:id="114" w:name="_Toc69117679"/>
      <w:r>
        <w:t>payment of your benefits upon retirement</w:t>
      </w:r>
      <w:bookmarkEnd w:id="114"/>
    </w:p>
    <w:p w:rsidR="0035539F" w:rsidRDefault="0035539F" w:rsidP="007328B8">
      <w:pPr>
        <w:pStyle w:val="Inc2B0"/>
        <w:ind w:left="0"/>
      </w:pPr>
      <w:r w:rsidRPr="009746D9">
        <w:t>You have several choices for the method of payment of your retirement benefits.</w:t>
      </w:r>
      <w:r w:rsidR="00D100C4">
        <w:t xml:space="preserve"> </w:t>
      </w:r>
      <w:r w:rsidRPr="009746D9">
        <w:t>If you are married for the one year period ending on the earlier of your annuity starting date or the date of your death, your benefits will automatically be reduced and paid in the form of an actuarially equivalent 50% Joint and Survivor Annuity.</w:t>
      </w:r>
      <w:r w:rsidR="00D100C4">
        <w:t xml:space="preserve"> </w:t>
      </w:r>
      <w:r w:rsidRPr="009746D9">
        <w:t>Otherwise, your benefits will be paid as a life annuity.</w:t>
      </w:r>
    </w:p>
    <w:p w:rsidR="009746D9" w:rsidRPr="009746D9" w:rsidRDefault="009746D9" w:rsidP="007328B8">
      <w:pPr>
        <w:pStyle w:val="Inc2B0"/>
        <w:ind w:left="0"/>
      </w:pPr>
      <w:r w:rsidRPr="009746D9">
        <w:t>The 50% Joint and Survivor Annuity is automatic for employees married one year or more</w:t>
      </w:r>
      <w:r w:rsidR="003B6A3A">
        <w:t>,</w:t>
      </w:r>
      <w:r w:rsidRPr="009746D9">
        <w:t xml:space="preserve"> unless you waive this benefit form with notarized spousal consent, and elect an optional </w:t>
      </w:r>
      <w:r w:rsidR="001B2CEA">
        <w:t>form</w:t>
      </w:r>
      <w:r w:rsidRPr="009746D9">
        <w:t>.</w:t>
      </w:r>
      <w:r w:rsidR="00D100C4">
        <w:t xml:space="preserve"> </w:t>
      </w:r>
      <w:r w:rsidRPr="009746D9">
        <w:t>Information regarding your election will be provided to you shortly before your annuity payments are to begin.</w:t>
      </w:r>
    </w:p>
    <w:p w:rsidR="009746D9" w:rsidRPr="009746D9" w:rsidRDefault="009746D9" w:rsidP="007328B8">
      <w:pPr>
        <w:pStyle w:val="Inc2B0"/>
        <w:ind w:left="0"/>
      </w:pPr>
      <w:r w:rsidRPr="009746D9">
        <w:t>If you wish, you may elect to receive your benefits in one of the optional forms described below.</w:t>
      </w:r>
      <w:r w:rsidR="00D100C4">
        <w:t xml:space="preserve"> </w:t>
      </w:r>
      <w:r w:rsidRPr="009746D9">
        <w:t xml:space="preserve">If you choose an optional form of benefit, your elections and designation of Beneficiary (other than for a lump sum death benefit) must be made within the 90-day period </w:t>
      </w:r>
      <w:r w:rsidR="003765A3">
        <w:t>prior to your annuity start date</w:t>
      </w:r>
      <w:r w:rsidRPr="009746D9">
        <w:t>.</w:t>
      </w:r>
      <w:r w:rsidR="00D100C4">
        <w:t xml:space="preserve"> </w:t>
      </w:r>
    </w:p>
    <w:p w:rsidR="009746D9" w:rsidRDefault="009746D9" w:rsidP="007328B8">
      <w:pPr>
        <w:pStyle w:val="Inc2B"/>
        <w:spacing w:after="0"/>
      </w:pPr>
      <w:bookmarkStart w:id="115" w:name="_Toc69117680"/>
      <w:r w:rsidRPr="009746D9">
        <w:t>SINGLE LIFE ANNUITY</w:t>
      </w:r>
      <w:bookmarkEnd w:id="115"/>
    </w:p>
    <w:p w:rsidR="003F4AA7" w:rsidRPr="009746D9" w:rsidRDefault="003F4AA7" w:rsidP="007328B8">
      <w:pPr>
        <w:pStyle w:val="Inc2B"/>
        <w:numPr>
          <w:ilvl w:val="0"/>
          <w:numId w:val="0"/>
        </w:numPr>
        <w:spacing w:after="0"/>
        <w:ind w:left="720"/>
      </w:pPr>
    </w:p>
    <w:p w:rsidR="009746D9" w:rsidRPr="009746D9" w:rsidRDefault="009746D9" w:rsidP="007328B8">
      <w:pPr>
        <w:pStyle w:val="Inc2B0"/>
      </w:pPr>
      <w:r w:rsidRPr="009746D9">
        <w:t>Monthly payments to you for as long as you live.</w:t>
      </w:r>
      <w:r w:rsidR="00D100C4">
        <w:t xml:space="preserve"> </w:t>
      </w:r>
      <w:r w:rsidRPr="009746D9">
        <w:t>No further payments are due after your death.</w:t>
      </w:r>
      <w:r w:rsidR="00D100C4">
        <w:t xml:space="preserve"> </w:t>
      </w:r>
      <w:r w:rsidRPr="009746D9">
        <w:t>Life annuity is automatic for single employees and employees married less than one year, unless you waive this benefit form.</w:t>
      </w:r>
      <w:r w:rsidR="00D100C4">
        <w:t xml:space="preserve"> </w:t>
      </w:r>
      <w:r w:rsidRPr="009746D9">
        <w:t>Information regarding your election will be provided to you shortly before your annuity payments are to begin.</w:t>
      </w:r>
    </w:p>
    <w:p w:rsidR="009746D9" w:rsidRDefault="009746D9" w:rsidP="007328B8">
      <w:pPr>
        <w:pStyle w:val="Inc2B"/>
        <w:spacing w:after="0"/>
      </w:pPr>
      <w:bookmarkStart w:id="116" w:name="_Toc69117681"/>
      <w:r w:rsidRPr="009746D9">
        <w:t>LIFE ANNUITY WITH A MINIMUM NUMBER OF PAYMENTS</w:t>
      </w:r>
      <w:bookmarkEnd w:id="116"/>
    </w:p>
    <w:p w:rsidR="003F4AA7" w:rsidRPr="009746D9" w:rsidRDefault="003F4AA7" w:rsidP="007328B8">
      <w:pPr>
        <w:pStyle w:val="Inc2B"/>
        <w:numPr>
          <w:ilvl w:val="0"/>
          <w:numId w:val="0"/>
        </w:numPr>
        <w:spacing w:after="0"/>
        <w:ind w:left="720"/>
      </w:pPr>
    </w:p>
    <w:p w:rsidR="009746D9" w:rsidRPr="009746D9" w:rsidRDefault="009746D9" w:rsidP="007328B8">
      <w:pPr>
        <w:pStyle w:val="Inc2B0"/>
      </w:pPr>
      <w:r w:rsidRPr="009746D9">
        <w:t>A reduced monthly benefit payable for a specified minimum number of months (not exceeding 180 nor extending beyond your 85</w:t>
      </w:r>
      <w:r w:rsidRPr="00EE4FD7">
        <w:rPr>
          <w:vertAlign w:val="superscript"/>
        </w:rPr>
        <w:t>th</w:t>
      </w:r>
      <w:r w:rsidR="00EE4FD7">
        <w:t xml:space="preserve"> </w:t>
      </w:r>
      <w:r w:rsidRPr="009746D9">
        <w:t>birthday) and continuing for your remaining lifetime.</w:t>
      </w:r>
    </w:p>
    <w:p w:rsidR="009746D9" w:rsidRDefault="009746D9" w:rsidP="007328B8">
      <w:pPr>
        <w:pStyle w:val="Inc2B"/>
        <w:spacing w:after="0"/>
      </w:pPr>
      <w:bookmarkStart w:id="117" w:name="_Toc69117682"/>
      <w:r w:rsidRPr="009746D9">
        <w:t>JOINT AND SURVIVOR ANNUITY</w:t>
      </w:r>
      <w:bookmarkEnd w:id="117"/>
    </w:p>
    <w:p w:rsidR="003F4AA7" w:rsidRPr="009746D9" w:rsidRDefault="003F4AA7" w:rsidP="007328B8">
      <w:pPr>
        <w:pStyle w:val="Inc2B"/>
        <w:numPr>
          <w:ilvl w:val="0"/>
          <w:numId w:val="0"/>
        </w:numPr>
        <w:spacing w:after="0"/>
        <w:ind w:left="720"/>
      </w:pPr>
    </w:p>
    <w:p w:rsidR="0008576F" w:rsidRPr="004171D6" w:rsidRDefault="009746D9" w:rsidP="007328B8">
      <w:pPr>
        <w:pStyle w:val="Inc2B0"/>
      </w:pPr>
      <w:r w:rsidRPr="009746D9">
        <w:t>Monthly payments to you for as long as you live, with the survivor</w:t>
      </w:r>
      <w:r w:rsidR="00C76973">
        <w:t>’</w:t>
      </w:r>
      <w:r w:rsidRPr="009746D9">
        <w:t>s benefit payable to your Beneficiary upon your death.</w:t>
      </w:r>
      <w:r w:rsidR="00D100C4">
        <w:t xml:space="preserve"> </w:t>
      </w:r>
      <w:r w:rsidRPr="009746D9">
        <w:t>Benefit payments will begin on your retirement date and stop upon the death of the last to die of you and your Beneficiary.</w:t>
      </w:r>
      <w:r w:rsidR="00D100C4">
        <w:t xml:space="preserve"> </w:t>
      </w:r>
      <w:r w:rsidR="00C51A5D" w:rsidRPr="00C51A5D">
        <w:t xml:space="preserve">If you choose this option, and your Beneficiary dies before you do, you may not designate a new or contingent Beneficiary. </w:t>
      </w:r>
      <w:r w:rsidRPr="009746D9">
        <w:t>The amount of monthly retirement benefit payable to you is determined in the same manner as a Life Annuity and then actuarially reduced to reflect the coverage to two lives rather than one.</w:t>
      </w:r>
      <w:r w:rsidR="00D100C4">
        <w:t xml:space="preserve"> </w:t>
      </w:r>
      <w:r w:rsidRPr="009746D9">
        <w:t>The amount continued to your Beneficiary is a percentage of the benefit you were receiving.</w:t>
      </w:r>
      <w:r w:rsidR="00D100C4">
        <w:t xml:space="preserve"> </w:t>
      </w:r>
      <w:r w:rsidRPr="009746D9">
        <w:t>You may elect percentages of 50%, 75%, or 100% to be continued.</w:t>
      </w:r>
    </w:p>
    <w:p w:rsidR="009746D9" w:rsidRDefault="009746D9" w:rsidP="007328B8">
      <w:pPr>
        <w:pStyle w:val="Inc2B"/>
        <w:spacing w:after="0"/>
      </w:pPr>
      <w:bookmarkStart w:id="118" w:name="_Toc69117683"/>
      <w:r w:rsidRPr="009746D9">
        <w:lastRenderedPageBreak/>
        <w:t>MODIFIED JOINT AND SURVIVOR ANNUITY WITH POP UP</w:t>
      </w:r>
      <w:bookmarkEnd w:id="118"/>
    </w:p>
    <w:p w:rsidR="003F4AA7" w:rsidRPr="009746D9" w:rsidRDefault="003F4AA7" w:rsidP="007328B8">
      <w:pPr>
        <w:pStyle w:val="Inc2B"/>
        <w:numPr>
          <w:ilvl w:val="0"/>
          <w:numId w:val="0"/>
        </w:numPr>
        <w:spacing w:after="0"/>
        <w:ind w:left="720"/>
      </w:pPr>
    </w:p>
    <w:p w:rsidR="009746D9" w:rsidRPr="009746D9" w:rsidRDefault="009746D9" w:rsidP="007328B8">
      <w:pPr>
        <w:pStyle w:val="Inc2B0"/>
      </w:pPr>
      <w:r w:rsidRPr="009746D9">
        <w:t xml:space="preserve">If your designated Beneficiary dies within two years after the payments have commenced, your benefit will be restored, </w:t>
      </w:r>
      <w:r w:rsidR="006C116D">
        <w:t>or popped up, to its original (L</w:t>
      </w:r>
      <w:r w:rsidR="003765A3">
        <w:t xml:space="preserve">ife </w:t>
      </w:r>
      <w:r w:rsidR="006C116D">
        <w:t>A</w:t>
      </w:r>
      <w:r w:rsidRPr="009746D9">
        <w:t>nnuity) level.</w:t>
      </w:r>
      <w:r w:rsidR="00D100C4">
        <w:t xml:space="preserve"> </w:t>
      </w:r>
      <w:r w:rsidRPr="009746D9">
        <w:t xml:space="preserve">Your initial </w:t>
      </w:r>
      <w:r w:rsidR="006C116D" w:rsidRPr="009746D9">
        <w:t xml:space="preserve">Joint and Survivor Annuity </w:t>
      </w:r>
      <w:r w:rsidRPr="009746D9">
        <w:t>will be actuarially reduced to provide this option.</w:t>
      </w:r>
    </w:p>
    <w:p w:rsidR="009746D9" w:rsidRDefault="009746D9" w:rsidP="007328B8">
      <w:pPr>
        <w:pStyle w:val="Inc2B"/>
        <w:keepLines/>
        <w:spacing w:after="0"/>
      </w:pPr>
      <w:bookmarkStart w:id="119" w:name="_Toc69117684"/>
      <w:r w:rsidRPr="009746D9">
        <w:t xml:space="preserve">LUMP SUM PAYMENT OF </w:t>
      </w:r>
      <w:r w:rsidR="00234D67">
        <w:t>Participant</w:t>
      </w:r>
      <w:r w:rsidRPr="009746D9">
        <w:t xml:space="preserve"> CONTRIBUTIONS PLUS 5% INTEREST</w:t>
      </w:r>
      <w:bookmarkEnd w:id="119"/>
    </w:p>
    <w:p w:rsidR="003F4AA7" w:rsidRPr="009746D9" w:rsidRDefault="003F4AA7" w:rsidP="007328B8">
      <w:pPr>
        <w:pStyle w:val="Inc2B"/>
        <w:keepLines/>
        <w:numPr>
          <w:ilvl w:val="0"/>
          <w:numId w:val="0"/>
        </w:numPr>
        <w:spacing w:after="0"/>
        <w:ind w:left="720"/>
      </w:pPr>
    </w:p>
    <w:p w:rsidR="009746D9" w:rsidRDefault="009746D9" w:rsidP="007328B8">
      <w:pPr>
        <w:pStyle w:val="Inc2B0"/>
      </w:pPr>
      <w:r w:rsidRPr="009746D9">
        <w:t>You or your Beneficiary may elect this lump sum with the actuarial equivalent of</w:t>
      </w:r>
      <w:r w:rsidR="006207AA">
        <w:t xml:space="preserve"> </w:t>
      </w:r>
      <w:r w:rsidRPr="009746D9">
        <w:t xml:space="preserve">the </w:t>
      </w:r>
      <w:r w:rsidRPr="001535E0">
        <w:t xml:space="preserve">remaining benefit paid </w:t>
      </w:r>
      <w:r w:rsidR="001B2CEA">
        <w:t>in one of the forms described in (1) through (4) above, as elect</w:t>
      </w:r>
      <w:r w:rsidR="00A96762">
        <w:t>ed</w:t>
      </w:r>
      <w:r w:rsidR="001B2CEA">
        <w:t>.</w:t>
      </w:r>
    </w:p>
    <w:p w:rsidR="009746D9" w:rsidRDefault="009746D9" w:rsidP="007328B8">
      <w:pPr>
        <w:pStyle w:val="Inc2B"/>
        <w:spacing w:after="0"/>
      </w:pPr>
      <w:bookmarkStart w:id="120" w:name="_Toc69117685"/>
      <w:r w:rsidRPr="001535E0">
        <w:t xml:space="preserve">LUMP SUM PAYMENT OF </w:t>
      </w:r>
      <w:r w:rsidR="001B2CEA">
        <w:t>200%</w:t>
      </w:r>
      <w:r w:rsidRPr="001535E0">
        <w:t xml:space="preserve"> </w:t>
      </w:r>
      <w:r w:rsidR="00234D67">
        <w:t>participant</w:t>
      </w:r>
      <w:r w:rsidRPr="001535E0">
        <w:t xml:space="preserve"> CONTRIBUTIONS PLUS 5% INTEREST</w:t>
      </w:r>
      <w:bookmarkEnd w:id="120"/>
    </w:p>
    <w:p w:rsidR="003F4AA7" w:rsidRPr="001535E0" w:rsidRDefault="003F4AA7" w:rsidP="007328B8">
      <w:pPr>
        <w:pStyle w:val="Inc2B"/>
        <w:numPr>
          <w:ilvl w:val="0"/>
          <w:numId w:val="0"/>
        </w:numPr>
        <w:spacing w:after="0"/>
        <w:ind w:left="720"/>
      </w:pPr>
    </w:p>
    <w:p w:rsidR="009746D9" w:rsidRDefault="009746D9" w:rsidP="007328B8">
      <w:pPr>
        <w:pStyle w:val="Inc2B0"/>
      </w:pPr>
      <w:r w:rsidRPr="001535E0">
        <w:t>Under this option (which requires five years of Non-Union Credited Service) no</w:t>
      </w:r>
      <w:r w:rsidR="006207AA" w:rsidRPr="001535E0">
        <w:t xml:space="preserve"> </w:t>
      </w:r>
      <w:r w:rsidRPr="001535E0">
        <w:t>further benefits are payable.</w:t>
      </w:r>
      <w:r w:rsidR="00D100C4">
        <w:t xml:space="preserve"> </w:t>
      </w:r>
    </w:p>
    <w:p w:rsidR="009746D9" w:rsidRDefault="001B2CEA" w:rsidP="007328B8">
      <w:pPr>
        <w:pStyle w:val="Inc2B"/>
        <w:spacing w:after="0"/>
      </w:pPr>
      <w:bookmarkStart w:id="121" w:name="_Toc69117686"/>
      <w:r>
        <w:t xml:space="preserve">PAYMENTS MADE </w:t>
      </w:r>
      <w:r w:rsidR="009746D9" w:rsidRPr="009746D9">
        <w:t>TO YOU</w:t>
      </w:r>
      <w:bookmarkEnd w:id="121"/>
    </w:p>
    <w:p w:rsidR="003F4AA7" w:rsidRPr="009746D9" w:rsidRDefault="003F4AA7" w:rsidP="007328B8">
      <w:pPr>
        <w:pStyle w:val="Inc2B"/>
        <w:numPr>
          <w:ilvl w:val="0"/>
          <w:numId w:val="0"/>
        </w:numPr>
        <w:spacing w:after="0"/>
        <w:ind w:left="720"/>
      </w:pPr>
    </w:p>
    <w:p w:rsidR="009746D9" w:rsidRPr="009746D9" w:rsidRDefault="009746D9" w:rsidP="007328B8">
      <w:pPr>
        <w:pStyle w:val="Inc2B0"/>
      </w:pPr>
      <w:r w:rsidRPr="009746D9">
        <w:t xml:space="preserve">Under all options, the sum of all payments made to you and/or your Beneficiary will </w:t>
      </w:r>
      <w:r w:rsidR="00FF1DB8">
        <w:t xml:space="preserve">at least </w:t>
      </w:r>
      <w:r w:rsidRPr="009746D9">
        <w:t xml:space="preserve">equal your </w:t>
      </w:r>
      <w:r w:rsidR="0014252B">
        <w:t>Participant C</w:t>
      </w:r>
      <w:r w:rsidR="0014252B" w:rsidRPr="003158EF">
        <w:t>ontributions</w:t>
      </w:r>
      <w:r w:rsidRPr="009746D9">
        <w:t xml:space="preserve"> plus 5%</w:t>
      </w:r>
      <w:r w:rsidR="0035539F">
        <w:t xml:space="preserve"> interest calculated to </w:t>
      </w:r>
      <w:r w:rsidR="00BD7BA6">
        <w:t xml:space="preserve">the </w:t>
      </w:r>
      <w:r w:rsidR="0035539F">
        <w:t xml:space="preserve">date </w:t>
      </w:r>
      <w:r w:rsidR="008E1F2C">
        <w:t>payment begins</w:t>
      </w:r>
      <w:r w:rsidRPr="009746D9">
        <w:t>.</w:t>
      </w:r>
    </w:p>
    <w:p w:rsidR="003F4AA7" w:rsidRPr="0011070E" w:rsidRDefault="009746D9" w:rsidP="0011070E">
      <w:pPr>
        <w:pStyle w:val="Inc2B"/>
        <w:spacing w:after="0"/>
      </w:pPr>
      <w:bookmarkStart w:id="122" w:name="_Toc69117687"/>
      <w:r w:rsidRPr="009746D9">
        <w:t>ELECTIONS</w:t>
      </w:r>
      <w:bookmarkEnd w:id="122"/>
    </w:p>
    <w:p w:rsidR="009746D9" w:rsidRPr="003F4AA7" w:rsidRDefault="009746D9" w:rsidP="007328B8">
      <w:pPr>
        <w:pStyle w:val="Inc2B0"/>
        <w:spacing w:before="240"/>
      </w:pPr>
      <w:r w:rsidRPr="009746D9">
        <w:t>To have your benefits payable in any form you must make an election.</w:t>
      </w:r>
      <w:r w:rsidR="00D100C4">
        <w:t xml:space="preserve"> </w:t>
      </w:r>
      <w:r w:rsidRPr="009746D9">
        <w:t xml:space="preserve">Your election must be in writing and must be filed with the Plan Administrator within the 90-day period </w:t>
      </w:r>
      <w:r w:rsidR="00B26138">
        <w:t>prior to your</w:t>
      </w:r>
      <w:r w:rsidR="00010ECD">
        <w:t xml:space="preserve"> </w:t>
      </w:r>
      <w:r w:rsidR="00B26138">
        <w:t>annuity start date</w:t>
      </w:r>
      <w:r w:rsidRPr="009746D9">
        <w:t>.</w:t>
      </w:r>
    </w:p>
    <w:p w:rsidR="009746D9" w:rsidRPr="009746D9" w:rsidRDefault="009746D9" w:rsidP="007328B8">
      <w:pPr>
        <w:pStyle w:val="Inc2B0"/>
      </w:pPr>
      <w:r w:rsidRPr="009746D9">
        <w:t>Once a choice as to form of benefit is made and accepted by the Committee, it cannot be rescinded without written consent of the Plan Administrator and your spouse, if married one year or more, conditioned upon satisfactory evidence of your, or if the Joint and Survivor Annuity option has been elected, the Beneficiary</w:t>
      </w:r>
      <w:r w:rsidR="00C76973">
        <w:t>’</w:t>
      </w:r>
      <w:r w:rsidRPr="009746D9">
        <w:t>s, good health.</w:t>
      </w:r>
      <w:r w:rsidR="00D100C4">
        <w:t xml:space="preserve"> </w:t>
      </w:r>
      <w:r w:rsidRPr="009746D9">
        <w:t>In no event will the consent of the named Beneficiary (other than your spouse) be required as a condition to your right to revoke or change any option previously elected.</w:t>
      </w:r>
    </w:p>
    <w:p w:rsidR="009746D9" w:rsidRDefault="009746D9" w:rsidP="007328B8">
      <w:pPr>
        <w:pStyle w:val="Inc2B0"/>
      </w:pPr>
      <w:r w:rsidRPr="00135A87">
        <w:t xml:space="preserve">Any revocation or change of an election of a benefit option, or designation of a Beneficiary for benefits other than a lump sum death benefit, must be made </w:t>
      </w:r>
      <w:r w:rsidR="00517066">
        <w:t>prior to the</w:t>
      </w:r>
      <w:r w:rsidR="00A018C3">
        <w:t xml:space="preserve"> annuity start date</w:t>
      </w:r>
      <w:r w:rsidRPr="00135A87">
        <w:t>.</w:t>
      </w:r>
      <w:r w:rsidR="00D100C4">
        <w:t xml:space="preserve"> </w:t>
      </w:r>
      <w:r w:rsidRPr="00A018C3">
        <w:t>For lump sum death benefits, any revocation or change of election of optional benefits, or designation of Beneficiary, must be made prior to the date employment ceases (by retirement or otherwise).</w:t>
      </w:r>
      <w:r w:rsidRPr="009746D9">
        <w:t xml:space="preserve"> </w:t>
      </w:r>
    </w:p>
    <w:p w:rsidR="009746D9" w:rsidRPr="009746D9" w:rsidRDefault="009746D9" w:rsidP="007328B8">
      <w:pPr>
        <w:pStyle w:val="Inc2B"/>
        <w:spacing w:after="200"/>
      </w:pPr>
      <w:bookmarkStart w:id="123" w:name="_Toc69117688"/>
      <w:r w:rsidRPr="009746D9">
        <w:t>OPTION EXAMPLES</w:t>
      </w:r>
      <w:bookmarkEnd w:id="123"/>
      <w:r w:rsidR="00D100C4">
        <w:t xml:space="preserve"> </w:t>
      </w:r>
    </w:p>
    <w:p w:rsidR="009746D9" w:rsidRPr="009746D9" w:rsidRDefault="009746D9" w:rsidP="00D100C4">
      <w:pPr>
        <w:pStyle w:val="Inc2B0"/>
      </w:pPr>
      <w:r w:rsidRPr="009746D9">
        <w:t>Let us look at the amounts payable</w:t>
      </w:r>
      <w:r w:rsidR="00010ECD">
        <w:t xml:space="preserve"> under each option to a 62 year-old employee with a 59 year-</w:t>
      </w:r>
      <w:r w:rsidRPr="009746D9">
        <w:t>old spouse, using a $2,400 monthly benefit payable under the life annuity form as an example:</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3284"/>
        <w:gridCol w:w="3130"/>
      </w:tblGrid>
      <w:tr w:rsidR="00835518" w:rsidRPr="009A656A" w:rsidTr="00040731">
        <w:trPr>
          <w:cantSplit/>
          <w:tblHeader/>
          <w:jc w:val="right"/>
        </w:trPr>
        <w:tc>
          <w:tcPr>
            <w:tcW w:w="3014" w:type="dxa"/>
            <w:vAlign w:val="bottom"/>
          </w:tcPr>
          <w:p w:rsidR="00835518" w:rsidRPr="009A656A" w:rsidRDefault="00835518" w:rsidP="00D100C4">
            <w:pPr>
              <w:pStyle w:val="Inc2B0"/>
              <w:tabs>
                <w:tab w:val="center" w:pos="1430"/>
              </w:tabs>
              <w:spacing w:before="60" w:after="60"/>
              <w:ind w:left="0"/>
              <w:jc w:val="center"/>
            </w:pPr>
            <w:r w:rsidRPr="009A656A">
              <w:lastRenderedPageBreak/>
              <w:t>If Employee Elects This</w:t>
            </w:r>
            <w:r>
              <w:t xml:space="preserve"> </w:t>
            </w:r>
            <w:r>
              <w:br/>
            </w:r>
            <w:r w:rsidR="00D100C4">
              <w:rPr>
                <w:u w:val="single"/>
              </w:rPr>
              <w:t>      </w:t>
            </w:r>
            <w:r w:rsidRPr="00835518">
              <w:rPr>
                <w:u w:val="single"/>
              </w:rPr>
              <w:t>Type Of Payment</w:t>
            </w:r>
            <w:r w:rsidR="00D100C4">
              <w:rPr>
                <w:u w:val="single"/>
              </w:rPr>
              <w:t>      </w:t>
            </w:r>
          </w:p>
        </w:tc>
        <w:tc>
          <w:tcPr>
            <w:tcW w:w="3370" w:type="dxa"/>
            <w:vAlign w:val="bottom"/>
          </w:tcPr>
          <w:p w:rsidR="00835518" w:rsidRPr="00835518" w:rsidRDefault="00835518" w:rsidP="007328B8">
            <w:pPr>
              <w:pStyle w:val="Inc2B0"/>
              <w:spacing w:before="60" w:after="60"/>
              <w:ind w:left="0"/>
              <w:jc w:val="center"/>
              <w:rPr>
                <w:u w:val="single"/>
              </w:rPr>
            </w:pPr>
            <w:r w:rsidRPr="00835518">
              <w:rPr>
                <w:u w:val="single"/>
              </w:rPr>
              <w:t>Employee Receives</w:t>
            </w:r>
          </w:p>
        </w:tc>
        <w:tc>
          <w:tcPr>
            <w:tcW w:w="3192" w:type="dxa"/>
            <w:vAlign w:val="bottom"/>
          </w:tcPr>
          <w:p w:rsidR="00835518" w:rsidRPr="009A656A" w:rsidRDefault="00835518" w:rsidP="00D100C4">
            <w:pPr>
              <w:pStyle w:val="Inc2B0"/>
              <w:spacing w:before="60" w:after="60"/>
              <w:ind w:left="0"/>
              <w:jc w:val="center"/>
            </w:pPr>
            <w:r w:rsidRPr="009A656A">
              <w:t>Beneficiary Receives when</w:t>
            </w:r>
            <w:r>
              <w:br/>
            </w:r>
            <w:r w:rsidR="00D100C4">
              <w:rPr>
                <w:u w:val="single"/>
              </w:rPr>
              <w:t>         </w:t>
            </w:r>
            <w:r w:rsidRPr="00D42736">
              <w:rPr>
                <w:u w:val="single"/>
              </w:rPr>
              <w:t>Employee Dies</w:t>
            </w:r>
            <w:r w:rsidR="00D100C4">
              <w:rPr>
                <w:u w:val="single"/>
              </w:rPr>
              <w:t>         </w:t>
            </w:r>
          </w:p>
        </w:tc>
      </w:tr>
      <w:tr w:rsidR="00835518" w:rsidRPr="009A656A" w:rsidTr="00040731">
        <w:trPr>
          <w:jc w:val="right"/>
        </w:trPr>
        <w:tc>
          <w:tcPr>
            <w:tcW w:w="3014" w:type="dxa"/>
          </w:tcPr>
          <w:p w:rsidR="00835518" w:rsidRPr="009A656A" w:rsidRDefault="00835518" w:rsidP="007328B8">
            <w:pPr>
              <w:pStyle w:val="Inc2B0"/>
              <w:spacing w:before="60" w:after="60"/>
              <w:ind w:left="0"/>
              <w:jc w:val="left"/>
            </w:pPr>
            <w:r w:rsidRPr="009A656A">
              <w:t>Life Annuity (Normal Form)</w:t>
            </w:r>
            <w:r w:rsidR="00CD0048">
              <w:br/>
            </w:r>
            <w:r w:rsidR="00CD0048" w:rsidRPr="009A656A">
              <w:t>If married less than one year</w:t>
            </w:r>
          </w:p>
        </w:tc>
        <w:tc>
          <w:tcPr>
            <w:tcW w:w="3370" w:type="dxa"/>
          </w:tcPr>
          <w:p w:rsidR="00835518" w:rsidRPr="009A656A" w:rsidRDefault="00835518" w:rsidP="007328B8">
            <w:pPr>
              <w:pStyle w:val="Inc2B0"/>
              <w:spacing w:before="60" w:after="60"/>
              <w:ind w:left="0"/>
              <w:jc w:val="left"/>
            </w:pPr>
            <w:r w:rsidRPr="009A656A">
              <w:t>$2,400.00 monthly</w:t>
            </w:r>
            <w:r w:rsidR="00CD0048">
              <w:br/>
            </w:r>
            <w:r w:rsidR="00CD0048" w:rsidRPr="009A656A">
              <w:t>for life</w:t>
            </w:r>
          </w:p>
        </w:tc>
        <w:tc>
          <w:tcPr>
            <w:tcW w:w="3192" w:type="dxa"/>
          </w:tcPr>
          <w:p w:rsidR="00835518" w:rsidRPr="009A656A" w:rsidRDefault="00835518" w:rsidP="007328B8">
            <w:pPr>
              <w:pStyle w:val="Inc2B0"/>
              <w:spacing w:before="60" w:after="60"/>
              <w:ind w:left="0"/>
              <w:jc w:val="left"/>
            </w:pPr>
            <w:r w:rsidRPr="009A656A">
              <w:t xml:space="preserve">Nothing unless the </w:t>
            </w:r>
            <w:r w:rsidR="002F123A">
              <w:t>refund of</w:t>
            </w:r>
            <w:r w:rsidR="00CD0048">
              <w:br/>
            </w:r>
            <w:r w:rsidR="002F123A">
              <w:t xml:space="preserve">contributions minimum </w:t>
            </w:r>
            <w:r w:rsidR="00CD0048" w:rsidRPr="009A656A">
              <w:t>applies</w:t>
            </w:r>
          </w:p>
        </w:tc>
      </w:tr>
      <w:tr w:rsidR="00835518" w:rsidRPr="009A656A" w:rsidTr="00040731">
        <w:trPr>
          <w:jc w:val="right"/>
        </w:trPr>
        <w:tc>
          <w:tcPr>
            <w:tcW w:w="3014" w:type="dxa"/>
          </w:tcPr>
          <w:p w:rsidR="00835518" w:rsidRPr="009A656A" w:rsidRDefault="00835518" w:rsidP="007328B8">
            <w:pPr>
              <w:pStyle w:val="Inc2B0"/>
              <w:spacing w:before="60" w:after="60"/>
              <w:ind w:left="0"/>
              <w:jc w:val="left"/>
            </w:pPr>
            <w:r w:rsidRPr="009A656A">
              <w:t>Life Annuity with Five</w:t>
            </w:r>
            <w:r w:rsidR="00CD0048">
              <w:br/>
            </w:r>
            <w:r w:rsidR="00CD0048" w:rsidRPr="009A656A">
              <w:t>Years Certain</w:t>
            </w:r>
          </w:p>
        </w:tc>
        <w:tc>
          <w:tcPr>
            <w:tcW w:w="3370" w:type="dxa"/>
          </w:tcPr>
          <w:p w:rsidR="00835518" w:rsidRPr="009A656A" w:rsidRDefault="00835518" w:rsidP="007328B8">
            <w:pPr>
              <w:pStyle w:val="Inc2B0"/>
              <w:spacing w:before="60" w:after="60"/>
              <w:ind w:left="0"/>
              <w:jc w:val="left"/>
            </w:pPr>
            <w:r w:rsidRPr="009A656A">
              <w:t>$2,</w:t>
            </w:r>
            <w:r w:rsidR="00EC774A">
              <w:t>375.58</w:t>
            </w:r>
            <w:r w:rsidRPr="009A656A">
              <w:t xml:space="preserve"> monthly</w:t>
            </w:r>
            <w:r w:rsidR="00CD0048">
              <w:br/>
            </w:r>
            <w:r w:rsidR="00CD0048" w:rsidRPr="009A656A">
              <w:t>for life</w:t>
            </w:r>
          </w:p>
        </w:tc>
        <w:tc>
          <w:tcPr>
            <w:tcW w:w="3192" w:type="dxa"/>
          </w:tcPr>
          <w:p w:rsidR="00835518" w:rsidRPr="009A656A" w:rsidRDefault="00CD0048" w:rsidP="007328B8">
            <w:pPr>
              <w:pStyle w:val="Inc2B0"/>
              <w:spacing w:before="60" w:after="60"/>
              <w:ind w:left="0"/>
              <w:jc w:val="left"/>
            </w:pPr>
            <w:r w:rsidRPr="009A656A">
              <w:t>$</w:t>
            </w:r>
            <w:r w:rsidR="00EC774A" w:rsidRPr="009A656A">
              <w:t>2,</w:t>
            </w:r>
            <w:r w:rsidR="00EC774A">
              <w:t>375.58</w:t>
            </w:r>
            <w:r w:rsidRPr="009A656A">
              <w:t xml:space="preserve"> monthly for the remainder of the five years following retirement (if any)</w:t>
            </w:r>
          </w:p>
        </w:tc>
      </w:tr>
      <w:tr w:rsidR="00835518" w:rsidRPr="009A656A" w:rsidTr="00040731">
        <w:trPr>
          <w:jc w:val="right"/>
        </w:trPr>
        <w:tc>
          <w:tcPr>
            <w:tcW w:w="3014" w:type="dxa"/>
          </w:tcPr>
          <w:p w:rsidR="00835518" w:rsidRPr="009A656A" w:rsidRDefault="00835518" w:rsidP="007328B8">
            <w:pPr>
              <w:widowControl/>
              <w:spacing w:before="60" w:after="60" w:line="240" w:lineRule="auto"/>
            </w:pPr>
            <w:r w:rsidRPr="009A656A">
              <w:t>Life Annuity with Ten</w:t>
            </w:r>
            <w:r w:rsidR="00CD0048">
              <w:br/>
            </w:r>
            <w:r w:rsidR="00CD0048" w:rsidRPr="009A656A">
              <w:t>Years Certain</w:t>
            </w:r>
          </w:p>
        </w:tc>
        <w:tc>
          <w:tcPr>
            <w:tcW w:w="3370" w:type="dxa"/>
          </w:tcPr>
          <w:p w:rsidR="00835518" w:rsidRPr="009A656A" w:rsidRDefault="00EC774A" w:rsidP="007328B8">
            <w:pPr>
              <w:widowControl/>
              <w:spacing w:before="60" w:after="60" w:line="240" w:lineRule="auto"/>
            </w:pPr>
            <w:r>
              <w:t>$2,307.51</w:t>
            </w:r>
            <w:r w:rsidR="00835518" w:rsidRPr="009A656A">
              <w:t xml:space="preserve"> monthly</w:t>
            </w:r>
            <w:r w:rsidR="00CD0048">
              <w:br/>
            </w:r>
            <w:r w:rsidR="00CD0048" w:rsidRPr="009A656A">
              <w:t>for life</w:t>
            </w:r>
          </w:p>
        </w:tc>
        <w:tc>
          <w:tcPr>
            <w:tcW w:w="3192" w:type="dxa"/>
          </w:tcPr>
          <w:p w:rsidR="00835518" w:rsidRPr="009A656A" w:rsidRDefault="00835518" w:rsidP="007328B8">
            <w:pPr>
              <w:widowControl/>
              <w:spacing w:before="60" w:after="60" w:line="240" w:lineRule="auto"/>
            </w:pPr>
            <w:r w:rsidRPr="009A656A">
              <w:t>$</w:t>
            </w:r>
            <w:r w:rsidR="00EC774A">
              <w:t>2,307.51</w:t>
            </w:r>
            <w:r w:rsidRPr="009A656A">
              <w:t xml:space="preserve"> monthly for the</w:t>
            </w:r>
            <w:r>
              <w:t xml:space="preserve"> </w:t>
            </w:r>
            <w:r w:rsidRPr="009A656A">
              <w:t>remainder of the ten years following retirement (if any)</w:t>
            </w:r>
          </w:p>
        </w:tc>
      </w:tr>
      <w:tr w:rsidR="00835518" w:rsidRPr="009A656A" w:rsidTr="00040731">
        <w:trPr>
          <w:jc w:val="right"/>
        </w:trPr>
        <w:tc>
          <w:tcPr>
            <w:tcW w:w="3014" w:type="dxa"/>
          </w:tcPr>
          <w:p w:rsidR="00835518" w:rsidRPr="009A656A" w:rsidRDefault="00835518" w:rsidP="007328B8">
            <w:pPr>
              <w:widowControl/>
              <w:spacing w:before="60" w:after="60" w:line="240" w:lineRule="auto"/>
            </w:pPr>
            <w:r w:rsidRPr="009A656A">
              <w:t>Life Annuity with Fifteen</w:t>
            </w:r>
            <w:r w:rsidR="00CD0048">
              <w:br/>
            </w:r>
            <w:r w:rsidR="00CD0048" w:rsidRPr="009A656A">
              <w:t>Years Certain</w:t>
            </w:r>
          </w:p>
        </w:tc>
        <w:tc>
          <w:tcPr>
            <w:tcW w:w="3370" w:type="dxa"/>
          </w:tcPr>
          <w:p w:rsidR="00835518" w:rsidRPr="009A656A" w:rsidRDefault="00835518" w:rsidP="007328B8">
            <w:pPr>
              <w:widowControl/>
              <w:spacing w:before="60" w:after="60" w:line="240" w:lineRule="auto"/>
            </w:pPr>
            <w:r w:rsidRPr="009A656A">
              <w:t>$</w:t>
            </w:r>
            <w:r w:rsidR="00EC774A">
              <w:t>2,209.79</w:t>
            </w:r>
            <w:r w:rsidRPr="009A656A">
              <w:t xml:space="preserve"> monthly for life</w:t>
            </w:r>
          </w:p>
        </w:tc>
        <w:tc>
          <w:tcPr>
            <w:tcW w:w="3192" w:type="dxa"/>
          </w:tcPr>
          <w:p w:rsidR="00835518" w:rsidRPr="009A656A" w:rsidRDefault="00835518" w:rsidP="007328B8">
            <w:pPr>
              <w:widowControl/>
              <w:spacing w:before="60" w:after="60" w:line="240" w:lineRule="auto"/>
            </w:pPr>
            <w:r w:rsidRPr="009A656A">
              <w:t>$</w:t>
            </w:r>
            <w:r w:rsidR="00EC774A">
              <w:t>2,209.79</w:t>
            </w:r>
            <w:r w:rsidRPr="009A656A">
              <w:t xml:space="preserve"> monthly for the</w:t>
            </w:r>
            <w:r w:rsidR="00CD0048">
              <w:t xml:space="preserve"> </w:t>
            </w:r>
            <w:r w:rsidR="00CD0048" w:rsidRPr="009A656A">
              <w:t>remainder of the fifteen years following retirement (if any)</w:t>
            </w:r>
          </w:p>
        </w:tc>
      </w:tr>
      <w:tr w:rsidR="00835518" w:rsidRPr="009A656A" w:rsidTr="00040731">
        <w:trPr>
          <w:jc w:val="right"/>
        </w:trPr>
        <w:tc>
          <w:tcPr>
            <w:tcW w:w="3014" w:type="dxa"/>
          </w:tcPr>
          <w:p w:rsidR="00835518" w:rsidRPr="009A656A" w:rsidRDefault="00835518" w:rsidP="007328B8">
            <w:pPr>
              <w:widowControl/>
              <w:spacing w:before="60" w:after="60" w:line="240" w:lineRule="auto"/>
            </w:pPr>
            <w:r w:rsidRPr="009A656A">
              <w:t>50% Joint and Survivor with</w:t>
            </w:r>
            <w:r w:rsidR="00C0066B">
              <w:t xml:space="preserve"> </w:t>
            </w:r>
            <w:r w:rsidR="00C0066B" w:rsidRPr="009A656A">
              <w:t>no Pop Up (Normal Form) if</w:t>
            </w:r>
            <w:r w:rsidR="00C0066B">
              <w:t xml:space="preserve"> </w:t>
            </w:r>
            <w:r w:rsidR="00C0066B" w:rsidRPr="009A656A">
              <w:t>Married one or more years</w:t>
            </w:r>
          </w:p>
        </w:tc>
        <w:tc>
          <w:tcPr>
            <w:tcW w:w="3370" w:type="dxa"/>
          </w:tcPr>
          <w:p w:rsidR="00835518" w:rsidRPr="009A656A" w:rsidRDefault="00835518" w:rsidP="007328B8">
            <w:pPr>
              <w:widowControl/>
              <w:spacing w:before="60" w:after="60" w:line="240" w:lineRule="auto"/>
            </w:pPr>
            <w:r w:rsidRPr="009A656A">
              <w:t>$2,</w:t>
            </w:r>
            <w:r w:rsidR="00EC774A">
              <w:t>172.00</w:t>
            </w:r>
            <w:r w:rsidRPr="009A656A">
              <w:t xml:space="preserve"> monthly for life</w:t>
            </w:r>
          </w:p>
        </w:tc>
        <w:tc>
          <w:tcPr>
            <w:tcW w:w="3192" w:type="dxa"/>
          </w:tcPr>
          <w:p w:rsidR="00835518" w:rsidRPr="009A656A" w:rsidRDefault="00835518" w:rsidP="007328B8">
            <w:pPr>
              <w:widowControl/>
              <w:spacing w:before="60" w:after="60" w:line="240" w:lineRule="auto"/>
            </w:pPr>
            <w:r w:rsidRPr="009A656A">
              <w:t>$1</w:t>
            </w:r>
            <w:r w:rsidR="00EC774A">
              <w:t>,086.00</w:t>
            </w:r>
            <w:r w:rsidRPr="009A656A">
              <w:t xml:space="preserve"> monthly for life </w:t>
            </w:r>
          </w:p>
        </w:tc>
      </w:tr>
      <w:tr w:rsidR="00835518" w:rsidRPr="009A656A" w:rsidTr="00040731">
        <w:trPr>
          <w:jc w:val="right"/>
        </w:trPr>
        <w:tc>
          <w:tcPr>
            <w:tcW w:w="3014" w:type="dxa"/>
          </w:tcPr>
          <w:p w:rsidR="00835518" w:rsidRPr="009A656A" w:rsidRDefault="00835518" w:rsidP="007328B8">
            <w:pPr>
              <w:widowControl/>
              <w:spacing w:before="60" w:after="60" w:line="240" w:lineRule="auto"/>
            </w:pPr>
            <w:r w:rsidRPr="009A656A">
              <w:t>50% Joint and Survivor</w:t>
            </w:r>
            <w:r w:rsidR="00C0066B">
              <w:t xml:space="preserve"> </w:t>
            </w:r>
            <w:r w:rsidR="00C0066B">
              <w:br/>
            </w:r>
            <w:r w:rsidR="00C0066B" w:rsidRPr="009A656A">
              <w:t>with Pop Up</w:t>
            </w:r>
          </w:p>
        </w:tc>
        <w:tc>
          <w:tcPr>
            <w:tcW w:w="3370" w:type="dxa"/>
          </w:tcPr>
          <w:p w:rsidR="00835518" w:rsidRPr="009A656A" w:rsidRDefault="00835518" w:rsidP="007328B8">
            <w:pPr>
              <w:widowControl/>
              <w:spacing w:before="60" w:after="60" w:line="240" w:lineRule="auto"/>
            </w:pPr>
            <w:r w:rsidRPr="009A656A">
              <w:t>$2</w:t>
            </w:r>
            <w:r w:rsidR="00EC774A">
              <w:t>,165.48</w:t>
            </w:r>
            <w:r w:rsidRPr="009A656A">
              <w:t xml:space="preserve"> monthly while</w:t>
            </w:r>
            <w:r w:rsidR="00C0066B">
              <w:t xml:space="preserve"> </w:t>
            </w:r>
            <w:r w:rsidR="00C0066B" w:rsidRPr="009A656A">
              <w:t>Beneficiary is alive and $2,400.00 monthly thereafter if the beneficiary dies within the first two years</w:t>
            </w:r>
          </w:p>
        </w:tc>
        <w:tc>
          <w:tcPr>
            <w:tcW w:w="3192" w:type="dxa"/>
          </w:tcPr>
          <w:p w:rsidR="00835518" w:rsidRPr="009A656A" w:rsidRDefault="00835518" w:rsidP="007328B8">
            <w:pPr>
              <w:widowControl/>
              <w:spacing w:before="60" w:after="60" w:line="240" w:lineRule="auto"/>
            </w:pPr>
            <w:r w:rsidRPr="009A656A">
              <w:t>$</w:t>
            </w:r>
            <w:r w:rsidR="00EC774A">
              <w:t>1,082.74</w:t>
            </w:r>
            <w:r w:rsidRPr="009A656A">
              <w:t xml:space="preserve"> monthly for life </w:t>
            </w:r>
          </w:p>
        </w:tc>
      </w:tr>
      <w:tr w:rsidR="00835518" w:rsidRPr="009A656A" w:rsidTr="00040731">
        <w:trPr>
          <w:jc w:val="right"/>
        </w:trPr>
        <w:tc>
          <w:tcPr>
            <w:tcW w:w="3014" w:type="dxa"/>
          </w:tcPr>
          <w:p w:rsidR="00835518" w:rsidRPr="009A656A" w:rsidRDefault="00835518" w:rsidP="007328B8">
            <w:pPr>
              <w:widowControl/>
              <w:spacing w:before="60" w:after="60" w:line="240" w:lineRule="auto"/>
            </w:pPr>
            <w:r w:rsidRPr="009A656A">
              <w:t>75% Joint and Survivor</w:t>
            </w:r>
            <w:r w:rsidR="00C0066B">
              <w:br/>
            </w:r>
            <w:r w:rsidR="00C0066B" w:rsidRPr="009A656A">
              <w:t>with no Pop Up</w:t>
            </w:r>
          </w:p>
        </w:tc>
        <w:tc>
          <w:tcPr>
            <w:tcW w:w="3370" w:type="dxa"/>
          </w:tcPr>
          <w:p w:rsidR="00835518" w:rsidRPr="009A656A" w:rsidRDefault="00835518" w:rsidP="007328B8">
            <w:pPr>
              <w:widowControl/>
              <w:spacing w:before="60" w:after="60" w:line="240" w:lineRule="auto"/>
            </w:pPr>
            <w:r w:rsidRPr="009A656A">
              <w:t>$2,</w:t>
            </w:r>
            <w:r w:rsidR="00EC774A">
              <w:t>076.00</w:t>
            </w:r>
            <w:r w:rsidRPr="009A656A">
              <w:t xml:space="preserve"> monthly for life</w:t>
            </w:r>
          </w:p>
        </w:tc>
        <w:tc>
          <w:tcPr>
            <w:tcW w:w="3192" w:type="dxa"/>
          </w:tcPr>
          <w:p w:rsidR="00835518" w:rsidRPr="009A656A" w:rsidRDefault="00835518" w:rsidP="007328B8">
            <w:pPr>
              <w:widowControl/>
              <w:spacing w:before="60" w:after="60" w:line="240" w:lineRule="auto"/>
            </w:pPr>
            <w:r w:rsidRPr="009A656A">
              <w:t>$1,5</w:t>
            </w:r>
            <w:r w:rsidR="00EC774A">
              <w:t>57</w:t>
            </w:r>
            <w:r w:rsidRPr="009A656A">
              <w:t xml:space="preserve">.00 monthly for life </w:t>
            </w:r>
          </w:p>
        </w:tc>
      </w:tr>
      <w:tr w:rsidR="00835518" w:rsidRPr="009A656A" w:rsidTr="00040731">
        <w:trPr>
          <w:jc w:val="right"/>
        </w:trPr>
        <w:tc>
          <w:tcPr>
            <w:tcW w:w="3014" w:type="dxa"/>
          </w:tcPr>
          <w:p w:rsidR="00835518" w:rsidRPr="009A656A" w:rsidRDefault="00835518" w:rsidP="007328B8">
            <w:pPr>
              <w:widowControl/>
              <w:spacing w:before="60" w:after="60" w:line="240" w:lineRule="auto"/>
            </w:pPr>
            <w:r w:rsidRPr="009A656A">
              <w:t>75% Joint and Survivor</w:t>
            </w:r>
            <w:r w:rsidR="00C0066B">
              <w:br/>
            </w:r>
            <w:r w:rsidR="00C0066B" w:rsidRPr="00C0066B">
              <w:t>with Pop Up</w:t>
            </w:r>
          </w:p>
        </w:tc>
        <w:tc>
          <w:tcPr>
            <w:tcW w:w="3370" w:type="dxa"/>
          </w:tcPr>
          <w:p w:rsidR="00835518" w:rsidRPr="009A656A" w:rsidRDefault="00835518" w:rsidP="007328B8">
            <w:pPr>
              <w:widowControl/>
              <w:spacing w:before="60" w:after="60" w:line="240" w:lineRule="auto"/>
            </w:pPr>
            <w:r w:rsidRPr="009A656A">
              <w:t>$2,</w:t>
            </w:r>
            <w:r w:rsidR="00EC774A">
              <w:t>067.</w:t>
            </w:r>
            <w:r w:rsidR="00BC265A">
              <w:t>7</w:t>
            </w:r>
            <w:r w:rsidR="00EC774A">
              <w:t>0</w:t>
            </w:r>
            <w:r w:rsidRPr="009A656A">
              <w:t xml:space="preserve"> monthly while</w:t>
            </w:r>
            <w:r w:rsidR="00C0066B">
              <w:t xml:space="preserve"> </w:t>
            </w:r>
            <w:r w:rsidR="00153EA2">
              <w:t xml:space="preserve">Beneficiary is alive and </w:t>
            </w:r>
            <w:r w:rsidR="00C0066B" w:rsidRPr="009A656A">
              <w:t>$2,400.00 monthly thereafter if the beneficiary dies within the first two years</w:t>
            </w:r>
          </w:p>
        </w:tc>
        <w:tc>
          <w:tcPr>
            <w:tcW w:w="3192" w:type="dxa"/>
          </w:tcPr>
          <w:p w:rsidR="00835518" w:rsidRPr="009A656A" w:rsidRDefault="00835518" w:rsidP="007328B8">
            <w:pPr>
              <w:widowControl/>
              <w:spacing w:before="60" w:after="60" w:line="240" w:lineRule="auto"/>
            </w:pPr>
            <w:r w:rsidRPr="009A656A">
              <w:t>$1,5</w:t>
            </w:r>
            <w:r w:rsidR="00EC774A">
              <w:t>50.77</w:t>
            </w:r>
            <w:r w:rsidRPr="009A656A">
              <w:t xml:space="preserve"> monthly for life </w:t>
            </w:r>
          </w:p>
        </w:tc>
      </w:tr>
      <w:tr w:rsidR="00153EA2" w:rsidRPr="00C0066B" w:rsidTr="00040731">
        <w:tblPrEx>
          <w:jc w:val="left"/>
        </w:tblPrEx>
        <w:tc>
          <w:tcPr>
            <w:tcW w:w="3014" w:type="dxa"/>
          </w:tcPr>
          <w:p w:rsidR="00153EA2" w:rsidRPr="00C0066B" w:rsidRDefault="00153EA2" w:rsidP="007328B8">
            <w:pPr>
              <w:widowControl/>
              <w:spacing w:before="60" w:after="60" w:line="240" w:lineRule="auto"/>
            </w:pPr>
            <w:r w:rsidRPr="00C0066B">
              <w:t>100% Joint and Survivor</w:t>
            </w:r>
            <w:r>
              <w:br/>
            </w:r>
            <w:r w:rsidRPr="00C0066B">
              <w:t xml:space="preserve">with no Pop Up </w:t>
            </w:r>
          </w:p>
        </w:tc>
        <w:tc>
          <w:tcPr>
            <w:tcW w:w="3370" w:type="dxa"/>
          </w:tcPr>
          <w:p w:rsidR="00153EA2" w:rsidRPr="00C0066B" w:rsidRDefault="00153EA2" w:rsidP="007328B8">
            <w:pPr>
              <w:widowControl/>
              <w:spacing w:before="60" w:after="60" w:line="240" w:lineRule="auto"/>
            </w:pPr>
            <w:r w:rsidRPr="00C0066B">
              <w:t>$1,</w:t>
            </w:r>
            <w:r w:rsidR="00EC774A">
              <w:t>987.20</w:t>
            </w:r>
            <w:r w:rsidRPr="00C0066B">
              <w:t xml:space="preserve"> monthly for life</w:t>
            </w:r>
          </w:p>
        </w:tc>
        <w:tc>
          <w:tcPr>
            <w:tcW w:w="3192" w:type="dxa"/>
          </w:tcPr>
          <w:p w:rsidR="00153EA2" w:rsidRPr="00C0066B" w:rsidRDefault="00153EA2" w:rsidP="007328B8">
            <w:pPr>
              <w:widowControl/>
              <w:spacing w:before="60" w:after="60" w:line="240" w:lineRule="auto"/>
            </w:pPr>
            <w:r w:rsidRPr="00C0066B">
              <w:t>$1,</w:t>
            </w:r>
            <w:r w:rsidR="00EC774A">
              <w:t>987.20</w:t>
            </w:r>
            <w:r w:rsidRPr="00C0066B">
              <w:t xml:space="preserve"> monthly for life</w:t>
            </w:r>
          </w:p>
        </w:tc>
      </w:tr>
      <w:tr w:rsidR="00153EA2" w:rsidRPr="00C0066B" w:rsidTr="00040731">
        <w:tblPrEx>
          <w:jc w:val="left"/>
        </w:tblPrEx>
        <w:tc>
          <w:tcPr>
            <w:tcW w:w="3014" w:type="dxa"/>
          </w:tcPr>
          <w:p w:rsidR="00153EA2" w:rsidRPr="00C0066B" w:rsidRDefault="00153EA2" w:rsidP="007328B8">
            <w:pPr>
              <w:widowControl/>
              <w:spacing w:before="60" w:after="60" w:line="240" w:lineRule="auto"/>
            </w:pPr>
            <w:r>
              <w:t>100% Joint and Survivor</w:t>
            </w:r>
            <w:r>
              <w:br/>
              <w:t>with Pop Up</w:t>
            </w:r>
          </w:p>
        </w:tc>
        <w:tc>
          <w:tcPr>
            <w:tcW w:w="3370" w:type="dxa"/>
          </w:tcPr>
          <w:p w:rsidR="00153EA2" w:rsidRPr="00C0066B" w:rsidRDefault="00153EA2" w:rsidP="007328B8">
            <w:pPr>
              <w:widowControl/>
              <w:spacing w:before="60" w:after="60" w:line="240" w:lineRule="auto"/>
            </w:pPr>
            <w:r>
              <w:t>$1,</w:t>
            </w:r>
            <w:r w:rsidR="00EC774A">
              <w:t>977.26</w:t>
            </w:r>
            <w:r>
              <w:t xml:space="preserve"> monthly while Beneficiary is alive and $2,400.00 monthly thereafter if the beneficiary dies within the first two years</w:t>
            </w:r>
          </w:p>
        </w:tc>
        <w:tc>
          <w:tcPr>
            <w:tcW w:w="3192" w:type="dxa"/>
          </w:tcPr>
          <w:p w:rsidR="00153EA2" w:rsidRPr="00C0066B" w:rsidRDefault="00153EA2" w:rsidP="007328B8">
            <w:pPr>
              <w:widowControl/>
              <w:spacing w:before="60" w:after="60" w:line="240" w:lineRule="auto"/>
            </w:pPr>
            <w:r>
              <w:t>$1,</w:t>
            </w:r>
            <w:r w:rsidR="00EC774A">
              <w:t>977.26</w:t>
            </w:r>
            <w:r>
              <w:t xml:space="preserve"> monthly for life</w:t>
            </w:r>
          </w:p>
        </w:tc>
      </w:tr>
    </w:tbl>
    <w:p w:rsidR="00B90AE8" w:rsidRPr="00DC163B" w:rsidRDefault="00B90AE8" w:rsidP="007328B8">
      <w:pPr>
        <w:widowControl/>
        <w:spacing w:before="200"/>
        <w:ind w:left="720"/>
        <w:rPr>
          <w:b/>
        </w:rPr>
      </w:pPr>
      <w:r>
        <w:t>(Note: age is measured</w:t>
      </w:r>
      <w:r w:rsidRPr="00DC163B">
        <w:t xml:space="preserve"> as completed years and months; provided that ages are rounded to the nearest whole age for purposes of administering joint and survivor optional forms of benefit (e.g., age 56 and 6 mon</w:t>
      </w:r>
      <w:r>
        <w:t>ths will round up to age 57).</w:t>
      </w:r>
      <w:r w:rsidR="00D100C4">
        <w:t xml:space="preserve"> </w:t>
      </w:r>
      <w:r>
        <w:t>For</w:t>
      </w:r>
      <w:r w:rsidRPr="00DC163B">
        <w:t xml:space="preserve"> purposes</w:t>
      </w:r>
      <w:r>
        <w:t xml:space="preserve"> of calculating </w:t>
      </w:r>
      <w:r>
        <w:lastRenderedPageBreak/>
        <w:t>age</w:t>
      </w:r>
      <w:r w:rsidRPr="00DC163B">
        <w:t xml:space="preserve">, </w:t>
      </w:r>
      <w:r>
        <w:t xml:space="preserve">birthdays </w:t>
      </w:r>
      <w:r w:rsidRPr="00DC163B">
        <w:t xml:space="preserve">are </w:t>
      </w:r>
      <w:r>
        <w:t xml:space="preserve">treated as being on </w:t>
      </w:r>
      <w:r w:rsidRPr="00DC163B">
        <w:t>the fi</w:t>
      </w:r>
      <w:r>
        <w:t>rst day of the month following the individual’s actual birth date; unl</w:t>
      </w:r>
      <w:r w:rsidRPr="00DC163B">
        <w:t>ess the</w:t>
      </w:r>
      <w:r>
        <w:t xml:space="preserve"> individual’s</w:t>
      </w:r>
      <w:r w:rsidRPr="00DC163B">
        <w:t xml:space="preserve"> birthday is on the first day of the month, in which case the actual birth</w:t>
      </w:r>
      <w:r>
        <w:t xml:space="preserve"> date</w:t>
      </w:r>
      <w:r w:rsidRPr="00DC163B">
        <w:t xml:space="preserve"> is used.)</w:t>
      </w:r>
    </w:p>
    <w:p w:rsidR="00F32BF4" w:rsidRPr="003B263F" w:rsidRDefault="009746D9" w:rsidP="003B263F">
      <w:pPr>
        <w:pStyle w:val="Inc2B"/>
        <w:spacing w:after="200"/>
      </w:pPr>
      <w:bookmarkStart w:id="124" w:name="_Toc69117689"/>
      <w:r w:rsidRPr="009746D9">
        <w:t>TRANSFERS TO OR FROM THE PLA</w:t>
      </w:r>
      <w:r w:rsidR="00F32BF4">
        <w:t>N</w:t>
      </w:r>
      <w:bookmarkEnd w:id="124"/>
    </w:p>
    <w:p w:rsidR="00B71941" w:rsidRDefault="007B649C" w:rsidP="007328B8">
      <w:pPr>
        <w:pStyle w:val="Inc2B0"/>
      </w:pPr>
      <w:r>
        <w:t>Under the</w:t>
      </w:r>
      <w:r w:rsidR="00E73D54">
        <w:t xml:space="preserve"> Amended and Restated </w:t>
      </w:r>
      <w:r w:rsidR="00AA2507">
        <w:t>Transfer A</w:t>
      </w:r>
      <w:r w:rsidR="00EA0C18">
        <w:t xml:space="preserve">greement </w:t>
      </w:r>
      <w:r w:rsidR="00AA6E73">
        <w:t>between MARTA and</w:t>
      </w:r>
      <w:r w:rsidR="00EA0C18">
        <w:t xml:space="preserve"> </w:t>
      </w:r>
      <w:proofErr w:type="spellStart"/>
      <w:r w:rsidR="00EA0C18">
        <w:t>ATU</w:t>
      </w:r>
      <w:proofErr w:type="spellEnd"/>
      <w:r w:rsidR="00EA0C18">
        <w:t xml:space="preserve"> Local 732 (the </w:t>
      </w:r>
      <w:r w:rsidR="00C76973">
        <w:t>“</w:t>
      </w:r>
      <w:r w:rsidR="00EA0C18">
        <w:t>Union</w:t>
      </w:r>
      <w:r w:rsidR="00C76973">
        <w:t>”</w:t>
      </w:r>
      <w:r w:rsidR="00EA0C18">
        <w:t>)</w:t>
      </w:r>
      <w:r w:rsidR="00AA6E73">
        <w:t xml:space="preserve">, if your employment status changes </w:t>
      </w:r>
      <w:r w:rsidR="00B71941">
        <w:t xml:space="preserve">on or after January 1, 2018 and </w:t>
      </w:r>
      <w:r w:rsidR="00AA6E73">
        <w:t>you become</w:t>
      </w:r>
      <w:r w:rsidR="00E73D54">
        <w:t xml:space="preserve"> a Union employee, you may elect</w:t>
      </w:r>
      <w:r w:rsidR="00AA6E73">
        <w:t xml:space="preserve"> to continue to participate in this Plan or transfer to the Union Plan if you have at least tw</w:t>
      </w:r>
      <w:r>
        <w:t xml:space="preserve">o </w:t>
      </w:r>
      <w:r w:rsidR="0035539F">
        <w:t>y</w:t>
      </w:r>
      <w:r w:rsidR="00AA6E73">
        <w:t xml:space="preserve">ears of </w:t>
      </w:r>
      <w:r w:rsidR="00E73D54">
        <w:t>Credited Service</w:t>
      </w:r>
      <w:r w:rsidR="00AA6E73" w:rsidRPr="00E73D54">
        <w:t>.</w:t>
      </w:r>
      <w:r w:rsidR="00D100C4">
        <w:t xml:space="preserve"> </w:t>
      </w:r>
      <w:r w:rsidR="00AA6E73" w:rsidRPr="00E73D54">
        <w:t xml:space="preserve">If you </w:t>
      </w:r>
      <w:r w:rsidR="00E73D54">
        <w:t>have less than</w:t>
      </w:r>
      <w:r w:rsidR="00AA6E73" w:rsidRPr="00E73D54">
        <w:t xml:space="preserve"> two </w:t>
      </w:r>
      <w:r w:rsidR="0035539F">
        <w:t>y</w:t>
      </w:r>
      <w:r w:rsidR="00AA6E73" w:rsidRPr="00E73D54">
        <w:t xml:space="preserve">ears of </w:t>
      </w:r>
      <w:r w:rsidR="00E73D54">
        <w:t>Credited Service</w:t>
      </w:r>
      <w:r w:rsidR="00AA6E73" w:rsidRPr="00E73D54">
        <w:t>, you will automatically be transferred to the Union Plan when y</w:t>
      </w:r>
      <w:r w:rsidR="00033CC2">
        <w:t>our employment status changes.</w:t>
      </w:r>
      <w:r w:rsidR="00D100C4">
        <w:t xml:space="preserve"> </w:t>
      </w:r>
      <w:r w:rsidR="007D0096">
        <w:t>You must make your election in a Tra</w:t>
      </w:r>
      <w:r>
        <w:t>nsfer Agreement Acknowledgement which</w:t>
      </w:r>
      <w:r w:rsidR="007D0096">
        <w:t xml:space="preserve"> the Committee will provide</w:t>
      </w:r>
      <w:r w:rsidR="007E664F">
        <w:t xml:space="preserve"> to</w:t>
      </w:r>
      <w:r w:rsidR="007D0096">
        <w:t xml:space="preserve"> you.</w:t>
      </w:r>
      <w:r w:rsidR="00D100C4">
        <w:t xml:space="preserve"> </w:t>
      </w:r>
      <w:r w:rsidR="00C4580C" w:rsidRPr="00AA6E73">
        <w:t xml:space="preserve">If you transferred </w:t>
      </w:r>
      <w:r w:rsidR="00AA2507" w:rsidRPr="00AA6E73">
        <w:t>between the p</w:t>
      </w:r>
      <w:r w:rsidR="00C4580C" w:rsidRPr="00AA6E73">
        <w:t xml:space="preserve">lans prior to </w:t>
      </w:r>
      <w:r w:rsidR="00AA6E73" w:rsidRPr="00AA6E73">
        <w:t>January 1, 2018</w:t>
      </w:r>
      <w:r w:rsidR="00C4580C" w:rsidRPr="00AA6E73">
        <w:t>, different rules may apply in accordance with the Transfer Agreement then in effect.</w:t>
      </w:r>
      <w:r w:rsidR="00D100C4">
        <w:t xml:space="preserve"> </w:t>
      </w:r>
    </w:p>
    <w:p w:rsidR="00B71941" w:rsidRPr="00B71941" w:rsidRDefault="00B71941" w:rsidP="007328B8">
      <w:pPr>
        <w:pStyle w:val="Inc2B0"/>
      </w:pPr>
      <w:r w:rsidRPr="00B71941">
        <w:t>If you had a change in employment status and transferred from the Union Plan to this Plan after December 31, 2004 and before January 1, 2018, you may be entitled to a minimum benefit</w:t>
      </w:r>
      <w:r w:rsidR="00497723">
        <w:t xml:space="preserve"> at retirement</w:t>
      </w:r>
      <w:r w:rsidRPr="00B71941">
        <w:t>.</w:t>
      </w:r>
      <w:r w:rsidR="00D100C4">
        <w:t xml:space="preserve"> </w:t>
      </w:r>
      <w:r w:rsidRPr="00B71941">
        <w:t>The minimum benefit generally equals the benefit you would have received under the Union Plan had you not transferred to this Plan</w:t>
      </w:r>
      <w:r w:rsidR="00231C6C">
        <w:t>.</w:t>
      </w:r>
      <w:r w:rsidR="00D100C4">
        <w:t xml:space="preserve"> </w:t>
      </w:r>
      <w:r w:rsidR="00231C6C">
        <w:t>The minimum benefit is calculated under the terms of the Union Plan, which means that the compensa</w:t>
      </w:r>
      <w:r w:rsidR="007B649C">
        <w:t xml:space="preserve">tion limits under the </w:t>
      </w:r>
      <w:r w:rsidR="007D0096">
        <w:t xml:space="preserve">Union </w:t>
      </w:r>
      <w:r w:rsidR="007B649C">
        <w:t>Plan</w:t>
      </w:r>
      <w:r w:rsidR="007D0096">
        <w:t xml:space="preserve"> will apply</w:t>
      </w:r>
      <w:r w:rsidR="00231C6C">
        <w:t>.</w:t>
      </w:r>
      <w:r w:rsidR="00D100C4">
        <w:t xml:space="preserve"> </w:t>
      </w:r>
      <w:r w:rsidR="00231C6C">
        <w:t xml:space="preserve">To be eligible for the minimum benefit, you must have at least two years of </w:t>
      </w:r>
      <w:r w:rsidR="007D0096">
        <w:t>C</w:t>
      </w:r>
      <w:r w:rsidR="00231C6C">
        <w:t xml:space="preserve">ontinuous </w:t>
      </w:r>
      <w:r w:rsidR="007D0096">
        <w:t>S</w:t>
      </w:r>
      <w:r w:rsidR="00231C6C">
        <w:t>ervice with MAR</w:t>
      </w:r>
      <w:r w:rsidR="00497723">
        <w:t>TA on and after January 1, 2018 and retire under the Plan.</w:t>
      </w:r>
      <w:r w:rsidR="00D100C4">
        <w:t xml:space="preserve"> </w:t>
      </w:r>
      <w:r w:rsidR="00231C6C">
        <w:t xml:space="preserve">The following persons are not eligible for the minimum benefit: </w:t>
      </w:r>
      <w:r w:rsidR="007D0096">
        <w:t>E</w:t>
      </w:r>
      <w:r w:rsidR="00231C6C">
        <w:t xml:space="preserve">mployees who do not actively participate in this Plan on or after January 1, 2018, </w:t>
      </w:r>
      <w:r w:rsidR="007D0096">
        <w:t>E</w:t>
      </w:r>
      <w:r w:rsidR="00231C6C">
        <w:t xml:space="preserve">mployees who retired before January 1, 2018, </w:t>
      </w:r>
      <w:r w:rsidR="007D0096">
        <w:t>E</w:t>
      </w:r>
      <w:r w:rsidR="00231C6C">
        <w:t xml:space="preserve">mployees who transferred to the Non-Rep DC Plan or the Union Plan, and </w:t>
      </w:r>
      <w:r w:rsidR="007D0096">
        <w:t>E</w:t>
      </w:r>
      <w:r w:rsidR="00231C6C">
        <w:t xml:space="preserve">mployees represented by the Union. </w:t>
      </w:r>
    </w:p>
    <w:p w:rsidR="00B71941" w:rsidRDefault="009746D9" w:rsidP="007328B8">
      <w:pPr>
        <w:pStyle w:val="Inc2B0"/>
      </w:pPr>
      <w:r w:rsidRPr="00AA6E73">
        <w:t>The rules regarding the determination and payment of benefits of transferred Employees are quite complex.</w:t>
      </w:r>
      <w:r w:rsidR="00D100C4">
        <w:t xml:space="preserve"> </w:t>
      </w:r>
      <w:r w:rsidRPr="00AA6E73">
        <w:t>If you c</w:t>
      </w:r>
      <w:r w:rsidR="00AA2507" w:rsidRPr="00AA6E73">
        <w:t>ontemplate a transfer from one p</w:t>
      </w:r>
      <w:r w:rsidRPr="00AA6E73">
        <w:t>lan to the other, the Committee will furnish a more detailed explanation of those rules.</w:t>
      </w:r>
      <w:r w:rsidR="00D100C4">
        <w:t xml:space="preserve"> </w:t>
      </w:r>
      <w:r w:rsidRPr="00AA6E73">
        <w:t>Please be sure you understand those rules BEFORE you decide to transfer.</w:t>
      </w:r>
      <w:r w:rsidR="00D100C4">
        <w:t xml:space="preserve"> </w:t>
      </w:r>
    </w:p>
    <w:p w:rsidR="00C41352" w:rsidRPr="00C41352" w:rsidRDefault="00C51A5D" w:rsidP="007328B8">
      <w:pPr>
        <w:pStyle w:val="Inc2B"/>
        <w:rPr>
          <w:b w:val="0"/>
          <w:vanish/>
          <w:specVanish/>
        </w:rPr>
      </w:pPr>
      <w:bookmarkStart w:id="125" w:name="_Toc69117690"/>
      <w:r>
        <w:t>TRANSFERS TO OR FROM TRANSIT POLICE STATUS</w:t>
      </w:r>
      <w:bookmarkEnd w:id="125"/>
      <w:r>
        <w:t xml:space="preserve"> </w:t>
      </w:r>
    </w:p>
    <w:p w:rsidR="00715A89" w:rsidRDefault="00715A89" w:rsidP="007328B8">
      <w:pPr>
        <w:pStyle w:val="Inc2B0"/>
      </w:pPr>
    </w:p>
    <w:p w:rsidR="00BE7958" w:rsidRPr="00D4574E" w:rsidRDefault="00C51A5D" w:rsidP="007328B8">
      <w:pPr>
        <w:pStyle w:val="Inc2B0"/>
        <w:rPr>
          <w:b/>
        </w:rPr>
      </w:pPr>
      <w:r w:rsidRPr="00597E5A">
        <w:t xml:space="preserve">In the event you transfer status between non-Transit Police and Transit Police as a result of a change in your employment status, the benefits you are entitled to under the Plan will be based on your </w:t>
      </w:r>
      <w:r w:rsidR="00D0603C">
        <w:t xml:space="preserve">respective service and your </w:t>
      </w:r>
      <w:r w:rsidRPr="00597E5A">
        <w:t>status at the time you terminate employment or retire.</w:t>
      </w:r>
      <w:r w:rsidR="00D100C4">
        <w:t xml:space="preserve"> </w:t>
      </w:r>
      <w:r w:rsidR="00BE7958" w:rsidRPr="00597E5A">
        <w:t>This means that if you cease being a member of the Transit Police,</w:t>
      </w:r>
      <w:r w:rsidR="00D4574E" w:rsidRPr="00597E5A">
        <w:t xml:space="preserve"> Plan provisions specific to Transit Police will no longer apply to you</w:t>
      </w:r>
      <w:r w:rsidR="00BE7958" w:rsidRPr="00597E5A">
        <w:t>.</w:t>
      </w:r>
      <w:r w:rsidR="00D100C4">
        <w:t xml:space="preserve"> </w:t>
      </w:r>
      <w:r w:rsidR="00BE7958" w:rsidRPr="00597E5A">
        <w:t>You are only entitled to Transit Police benefits if you participate in the Plan as a Transit Police member at the time you terminate employment or retire.</w:t>
      </w:r>
    </w:p>
    <w:p w:rsidR="00C41352" w:rsidRPr="00C41352" w:rsidRDefault="00C51A5D" w:rsidP="007328B8">
      <w:pPr>
        <w:pStyle w:val="Inc2B"/>
        <w:rPr>
          <w:b w:val="0"/>
          <w:vanish/>
          <w:specVanish/>
        </w:rPr>
      </w:pPr>
      <w:bookmarkStart w:id="126" w:name="_Toc69117691"/>
      <w:r>
        <w:t>REQUIRED DISTRIBUTIONS</w:t>
      </w:r>
      <w:bookmarkEnd w:id="126"/>
    </w:p>
    <w:p w:rsidR="003C09BF" w:rsidRPr="003C09BF" w:rsidRDefault="003C09BF" w:rsidP="007328B8">
      <w:pPr>
        <w:pStyle w:val="Inc2B"/>
        <w:rPr>
          <w:b w:val="0"/>
          <w:vanish/>
          <w:specVanish/>
        </w:rPr>
      </w:pPr>
      <w:bookmarkStart w:id="127" w:name="_Toc527623091"/>
      <w:bookmarkStart w:id="128" w:name="_Toc527623194"/>
      <w:bookmarkStart w:id="129" w:name="_Toc527623296"/>
      <w:bookmarkStart w:id="130" w:name="_Toc527623398"/>
      <w:bookmarkStart w:id="131" w:name="_Toc527623500"/>
      <w:bookmarkStart w:id="132" w:name="_Toc527623601"/>
      <w:bookmarkStart w:id="133" w:name="_Toc527623869"/>
      <w:bookmarkStart w:id="134" w:name="_Toc527624580"/>
      <w:bookmarkStart w:id="135" w:name="_Toc527624825"/>
      <w:bookmarkStart w:id="136" w:name="_Toc527626846"/>
      <w:bookmarkStart w:id="137" w:name="_Toc527627031"/>
      <w:bookmarkStart w:id="138" w:name="_Toc527627131"/>
      <w:bookmarkStart w:id="139" w:name="_Toc527627373"/>
      <w:bookmarkStart w:id="140" w:name="_Toc527627473"/>
      <w:bookmarkStart w:id="141" w:name="_Toc527646609"/>
      <w:bookmarkStart w:id="142" w:name="_Toc528221637"/>
      <w:bookmarkStart w:id="143" w:name="_Toc8825770"/>
      <w:bookmarkStart w:id="144" w:name="_Toc9247770"/>
      <w:bookmarkStart w:id="145" w:name="_Toc9248049"/>
      <w:bookmarkStart w:id="146" w:name="_Toc9250298"/>
      <w:bookmarkStart w:id="147" w:name="_Toc69116624"/>
      <w:bookmarkStart w:id="148" w:name="_Toc69116889"/>
      <w:bookmarkStart w:id="149" w:name="_Toc6911769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715A89" w:rsidRDefault="00715A89" w:rsidP="007328B8">
      <w:pPr>
        <w:pStyle w:val="Inc2B0"/>
      </w:pPr>
    </w:p>
    <w:p w:rsidR="00813E2F" w:rsidRDefault="00C51A5D" w:rsidP="007328B8">
      <w:pPr>
        <w:pStyle w:val="Inc2B0"/>
      </w:pPr>
      <w:r w:rsidRPr="00597E5A">
        <w:t>Federal regulations require that your benefit payments begin no later than your “required beginning date.” Generally, your required beginning date will be the April 1st</w:t>
      </w:r>
      <w:r w:rsidR="00A93EEF" w:rsidRPr="00597E5A">
        <w:t xml:space="preserve"> </w:t>
      </w:r>
      <w:r w:rsidRPr="00597E5A">
        <w:t xml:space="preserve">of the </w:t>
      </w:r>
      <w:r w:rsidRPr="00597E5A">
        <w:lastRenderedPageBreak/>
        <w:t xml:space="preserve">calendar year following the calendar year in which you attain age </w:t>
      </w:r>
      <w:r w:rsidR="00F336CA">
        <w:t xml:space="preserve">72 (or </w:t>
      </w:r>
      <w:r w:rsidRPr="00597E5A">
        <w:t xml:space="preserve">70 </w:t>
      </w:r>
      <w:r w:rsidR="00F336CA">
        <w:t xml:space="preserve">½ </w:t>
      </w:r>
      <w:r w:rsidR="00F336CA" w:rsidRPr="00F336CA">
        <w:t>if you attained age 70½ before January 1, 2020)</w:t>
      </w:r>
      <w:r w:rsidR="00F336CA">
        <w:t xml:space="preserve"> </w:t>
      </w:r>
      <w:r w:rsidRPr="00597E5A">
        <w:t xml:space="preserve">or, if later, the calendar year in which you retire. If you retire after age </w:t>
      </w:r>
      <w:r w:rsidR="00F336CA">
        <w:t xml:space="preserve">72 (or </w:t>
      </w:r>
      <w:r w:rsidRPr="00597E5A">
        <w:t xml:space="preserve">70 </w:t>
      </w:r>
      <w:r w:rsidR="00F336CA">
        <w:t>½, if applicable)</w:t>
      </w:r>
      <w:r w:rsidRPr="00597E5A">
        <w:t xml:space="preserve">, your benefits will be actuarially increased to take into account the period after age </w:t>
      </w:r>
      <w:r w:rsidR="00F336CA">
        <w:t xml:space="preserve">72 (or </w:t>
      </w:r>
      <w:r w:rsidRPr="00597E5A">
        <w:t xml:space="preserve">70 </w:t>
      </w:r>
      <w:r w:rsidR="00F336CA">
        <w:t>½, if applicable)</w:t>
      </w:r>
      <w:r w:rsidRPr="00597E5A">
        <w:t xml:space="preserve"> during which you do not receive benefits under the Plan. Failure to begin receiving your retirement benefits by your required beginning date may result in your being subject to an excise tax.</w:t>
      </w:r>
      <w:r w:rsidR="00F336CA">
        <w:t xml:space="preserve"> </w:t>
      </w:r>
      <w:r w:rsidR="00F336CA" w:rsidRPr="00F336CA">
        <w:t>However, required distributions that were due to be distributed in 2020 (or paid in 2021 for the 2020 calendar year for a participant with a required beginning date of April 1, 2021) are suspended pursuant to the Coronavirus Aid, Relief, and Economic Security Act (the CARES Act).</w:t>
      </w:r>
    </w:p>
    <w:p w:rsidR="006207AA" w:rsidRDefault="006207AA" w:rsidP="007328B8">
      <w:pPr>
        <w:pStyle w:val="Inc2B0"/>
      </w:pPr>
      <w:r>
        <w:br w:type="page"/>
      </w:r>
    </w:p>
    <w:p w:rsidR="009746D9" w:rsidRPr="009746D9" w:rsidRDefault="007F554B" w:rsidP="007328B8">
      <w:pPr>
        <w:pStyle w:val="Inc1B"/>
      </w:pPr>
      <w:r>
        <w:lastRenderedPageBreak/>
        <w:br/>
      </w:r>
      <w:bookmarkStart w:id="150" w:name="_Toc69117693"/>
      <w:r>
        <w:t>DEATH BENEFIT</w:t>
      </w:r>
      <w:bookmarkEnd w:id="150"/>
    </w:p>
    <w:p w:rsidR="009746D9" w:rsidRPr="009746D9" w:rsidRDefault="009746D9" w:rsidP="007328B8">
      <w:pPr>
        <w:pStyle w:val="Inc2B"/>
      </w:pPr>
      <w:bookmarkStart w:id="151" w:name="_Toc69117694"/>
      <w:r w:rsidRPr="009746D9">
        <w:t>DEATH BEFORE TERMINATION OF EMPLOYMENT AND BEFORE NORMAL RETIREMENT DATE</w:t>
      </w:r>
      <w:bookmarkEnd w:id="151"/>
    </w:p>
    <w:p w:rsidR="009746D9" w:rsidRPr="009746D9" w:rsidRDefault="007F554B" w:rsidP="007328B8">
      <w:pPr>
        <w:widowControl/>
        <w:spacing w:after="240" w:line="240" w:lineRule="auto"/>
        <w:ind w:left="1440" w:hanging="720"/>
        <w:jc w:val="both"/>
      </w:pPr>
      <w:r>
        <w:t>(a)</w:t>
      </w:r>
      <w:r>
        <w:tab/>
        <w:t xml:space="preserve">If you die before completing five </w:t>
      </w:r>
      <w:r w:rsidR="0035539F">
        <w:t>y</w:t>
      </w:r>
      <w:r>
        <w:t xml:space="preserve">ears of Credited Service, </w:t>
      </w:r>
      <w:r w:rsidR="009746D9" w:rsidRPr="009746D9">
        <w:t xml:space="preserve">your Beneficiary will receive a lump sum refund of your </w:t>
      </w:r>
      <w:r w:rsidR="0014252B">
        <w:t>Participant C</w:t>
      </w:r>
      <w:r w:rsidR="0014252B" w:rsidRPr="003158EF">
        <w:t>ontributions</w:t>
      </w:r>
      <w:r w:rsidR="009746D9" w:rsidRPr="009746D9">
        <w:t xml:space="preserve"> with 5% per annum interest.</w:t>
      </w:r>
    </w:p>
    <w:p w:rsidR="009746D9" w:rsidRPr="009746D9" w:rsidRDefault="009746D9" w:rsidP="007328B8">
      <w:pPr>
        <w:widowControl/>
        <w:spacing w:after="240" w:line="240" w:lineRule="auto"/>
        <w:ind w:left="1440" w:hanging="720"/>
        <w:jc w:val="both"/>
      </w:pPr>
      <w:r w:rsidRPr="009746D9">
        <w:t>(b)</w:t>
      </w:r>
      <w:r w:rsidRPr="009746D9">
        <w:tab/>
        <w:t xml:space="preserve">If you die before age 55 and have five </w:t>
      </w:r>
      <w:r w:rsidR="0035539F">
        <w:t>y</w:t>
      </w:r>
      <w:r w:rsidRPr="009746D9">
        <w:t>ears of Credited Service, your Beneficiary will receive the benefit which would have been payable had you elected the 50% Joint and Survivor option</w:t>
      </w:r>
      <w:r w:rsidR="00BE7958">
        <w:t xml:space="preserve"> and died the day after </w:t>
      </w:r>
      <w:r w:rsidR="005B7BE1">
        <w:t>your earliest retirement date</w:t>
      </w:r>
      <w:r w:rsidRPr="009746D9">
        <w:t>.</w:t>
      </w:r>
      <w:r w:rsidR="00D100C4">
        <w:t xml:space="preserve"> </w:t>
      </w:r>
      <w:r w:rsidRPr="009746D9">
        <w:t xml:space="preserve">The benefit </w:t>
      </w:r>
      <w:r w:rsidR="00B06517">
        <w:t xml:space="preserve">will be paid to your Beneficiary </w:t>
      </w:r>
      <w:r w:rsidR="008E1F2C">
        <w:t xml:space="preserve">(not your estate) </w:t>
      </w:r>
      <w:r w:rsidR="00B06517">
        <w:t>as of the first day of the month following your earliest retirement date</w:t>
      </w:r>
      <w:r w:rsidRPr="009746D9">
        <w:t>.</w:t>
      </w:r>
    </w:p>
    <w:p w:rsidR="009746D9" w:rsidRPr="009746D9" w:rsidRDefault="009746D9" w:rsidP="007328B8">
      <w:pPr>
        <w:widowControl/>
        <w:spacing w:after="240" w:line="240" w:lineRule="auto"/>
        <w:ind w:left="1440" w:hanging="720"/>
        <w:jc w:val="both"/>
      </w:pPr>
      <w:r w:rsidRPr="009746D9">
        <w:t>(c)</w:t>
      </w:r>
      <w:r w:rsidR="007F554B">
        <w:tab/>
      </w:r>
      <w:r w:rsidR="00D93D06">
        <w:t xml:space="preserve">If you either (i) </w:t>
      </w:r>
      <w:r w:rsidR="00315C5A">
        <w:t xml:space="preserve">have </w:t>
      </w:r>
      <w:r w:rsidRPr="009746D9">
        <w:t>atta</w:t>
      </w:r>
      <w:r w:rsidR="00D93D06">
        <w:t xml:space="preserve">ined age 55 and </w:t>
      </w:r>
      <w:r w:rsidR="008E7E4D">
        <w:t xml:space="preserve">completed five </w:t>
      </w:r>
      <w:r w:rsidR="0035539F">
        <w:t>y</w:t>
      </w:r>
      <w:r w:rsidRPr="009746D9">
        <w:t xml:space="preserve">ears of Credited Service, or (ii) </w:t>
      </w:r>
      <w:r w:rsidR="00497723">
        <w:t>are</w:t>
      </w:r>
      <w:r w:rsidR="00D93D06">
        <w:t xml:space="preserve"> under age 55 but </w:t>
      </w:r>
      <w:r w:rsidRPr="009746D9">
        <w:t>c</w:t>
      </w:r>
      <w:r w:rsidR="008E7E4D">
        <w:t xml:space="preserve">ompleted 20 </w:t>
      </w:r>
      <w:r w:rsidR="0035539F">
        <w:t>y</w:t>
      </w:r>
      <w:r w:rsidRPr="009746D9">
        <w:t xml:space="preserve">ears of Credited Service, and die while </w:t>
      </w:r>
      <w:r w:rsidR="007E664F">
        <w:t xml:space="preserve">either </w:t>
      </w:r>
      <w:r w:rsidRPr="009746D9">
        <w:t xml:space="preserve">employed by MARTA </w:t>
      </w:r>
      <w:r w:rsidR="00D93D06" w:rsidRPr="00D93D06">
        <w:t xml:space="preserve">or while </w:t>
      </w:r>
      <w:r w:rsidR="008E1F2C">
        <w:t>D</w:t>
      </w:r>
      <w:r w:rsidR="00D93D06" w:rsidRPr="00D93D06">
        <w:t>isabled, or receiving Workman’s Compensation</w:t>
      </w:r>
      <w:r w:rsidR="007E664F">
        <w:t>,</w:t>
      </w:r>
      <w:r w:rsidR="00D93D06">
        <w:rPr>
          <w:b/>
        </w:rPr>
        <w:t xml:space="preserve"> </w:t>
      </w:r>
      <w:r w:rsidRPr="009746D9">
        <w:t xml:space="preserve">and earning Credited Service under the Plan, your Beneficiary (not </w:t>
      </w:r>
      <w:r w:rsidR="00F80221">
        <w:t>your</w:t>
      </w:r>
      <w:r w:rsidRPr="009746D9">
        <w:t xml:space="preserve"> estate) will </w:t>
      </w:r>
      <w:r w:rsidR="001F7569">
        <w:t xml:space="preserve">be eligible for </w:t>
      </w:r>
      <w:r w:rsidRPr="009746D9">
        <w:t xml:space="preserve">the monthly benefit, commencing the first day of the month following death, which would have been payable had </w:t>
      </w:r>
      <w:r w:rsidR="00F80221">
        <w:t>you</w:t>
      </w:r>
      <w:r w:rsidRPr="009746D9">
        <w:t xml:space="preserve"> elected the 50% Joint and Survivor option at the date of death.</w:t>
      </w:r>
      <w:r w:rsidR="00D100C4">
        <w:t xml:space="preserve"> </w:t>
      </w:r>
    </w:p>
    <w:p w:rsidR="00261576" w:rsidRDefault="00F80221" w:rsidP="007328B8">
      <w:pPr>
        <w:widowControl/>
        <w:spacing w:after="0" w:line="240" w:lineRule="auto"/>
        <w:ind w:left="1440" w:hanging="720"/>
        <w:jc w:val="both"/>
      </w:pPr>
      <w:r>
        <w:t>(d)</w:t>
      </w:r>
      <w:r>
        <w:tab/>
      </w:r>
      <w:r w:rsidR="002B3E26">
        <w:t>Alternatively, your</w:t>
      </w:r>
      <w:r w:rsidR="002B3E26" w:rsidRPr="009746D9">
        <w:t xml:space="preserve"> Beneficiary may elect </w:t>
      </w:r>
      <w:r w:rsidR="002B3E26">
        <w:t xml:space="preserve">a lump sum </w:t>
      </w:r>
      <w:r w:rsidR="002B3E26" w:rsidRPr="009746D9">
        <w:t xml:space="preserve">refund </w:t>
      </w:r>
      <w:r w:rsidR="002B3E26">
        <w:t xml:space="preserve">of your </w:t>
      </w:r>
      <w:r w:rsidR="0014252B">
        <w:t>Participant C</w:t>
      </w:r>
      <w:r w:rsidR="0014252B" w:rsidRPr="003158EF">
        <w:t>ontributions</w:t>
      </w:r>
      <w:r w:rsidR="002B3E26">
        <w:t xml:space="preserve"> with interest compounded at </w:t>
      </w:r>
      <w:r w:rsidR="001F7569">
        <w:t>5%</w:t>
      </w:r>
      <w:r w:rsidR="002B3E26" w:rsidRPr="009746D9">
        <w:t xml:space="preserve"> per annum</w:t>
      </w:r>
      <w:r w:rsidR="002B3E26">
        <w:t xml:space="preserve"> </w:t>
      </w:r>
      <w:r w:rsidR="005E2B45">
        <w:t xml:space="preserve">and forfeit any further benefit from the Plan, </w:t>
      </w:r>
      <w:r w:rsidR="002B3E26" w:rsidRPr="009746D9">
        <w:t>and</w:t>
      </w:r>
      <w:r w:rsidR="005E2B45">
        <w:t xml:space="preserve"> </w:t>
      </w:r>
      <w:r w:rsidR="00010096">
        <w:t xml:space="preserve">if the Participant had completed 10 </w:t>
      </w:r>
      <w:r w:rsidR="0035539F">
        <w:t>y</w:t>
      </w:r>
      <w:r w:rsidR="00010096">
        <w:t>ears of Credited Service</w:t>
      </w:r>
      <w:r w:rsidR="005E2B45">
        <w:t>,</w:t>
      </w:r>
      <w:r w:rsidR="00010096">
        <w:t xml:space="preserve"> receive </w:t>
      </w:r>
      <w:r w:rsidR="002B3E26" w:rsidRPr="00A42B96">
        <w:t>an actuarially reduced benefi</w:t>
      </w:r>
      <w:r w:rsidR="005E2B45">
        <w:t>t but not less than 50% of the</w:t>
      </w:r>
      <w:r w:rsidR="002B3E26" w:rsidRPr="00A42B96">
        <w:t xml:space="preserve"> 50% Joint and Survivor benefit.</w:t>
      </w:r>
      <w:r w:rsidR="00D100C4">
        <w:t xml:space="preserve"> </w:t>
      </w:r>
    </w:p>
    <w:p w:rsidR="006552A0" w:rsidRPr="006552A0" w:rsidRDefault="006552A0" w:rsidP="007328B8">
      <w:pPr>
        <w:pStyle w:val="Inc2B"/>
        <w:numPr>
          <w:ilvl w:val="0"/>
          <w:numId w:val="0"/>
        </w:numPr>
        <w:spacing w:after="0"/>
        <w:ind w:left="720"/>
        <w:jc w:val="center"/>
      </w:pPr>
    </w:p>
    <w:p w:rsidR="006B7B84" w:rsidRPr="009746D9" w:rsidRDefault="006B7B84" w:rsidP="007328B8">
      <w:pPr>
        <w:pStyle w:val="Inc2B"/>
        <w:spacing w:after="0"/>
      </w:pPr>
      <w:bookmarkStart w:id="152" w:name="_Toc69117695"/>
      <w:r w:rsidRPr="009746D9">
        <w:t xml:space="preserve">DEATH </w:t>
      </w:r>
      <w:r>
        <w:t xml:space="preserve">BEFORE TERMINATION OF EMPLOYMENT AND </w:t>
      </w:r>
      <w:r w:rsidRPr="009746D9">
        <w:t>AFTER NORMAL RETIREMENT DATE</w:t>
      </w:r>
      <w:bookmarkEnd w:id="152"/>
    </w:p>
    <w:p w:rsidR="00813E2F" w:rsidRDefault="00813E2F" w:rsidP="007328B8">
      <w:pPr>
        <w:widowControl/>
        <w:tabs>
          <w:tab w:val="left" w:pos="1440"/>
        </w:tabs>
        <w:spacing w:after="0" w:line="240" w:lineRule="auto"/>
        <w:ind w:left="720"/>
        <w:jc w:val="both"/>
      </w:pPr>
    </w:p>
    <w:p w:rsidR="006552A0" w:rsidRDefault="006B7B84" w:rsidP="007328B8">
      <w:pPr>
        <w:widowControl/>
        <w:tabs>
          <w:tab w:val="left" w:pos="1440"/>
        </w:tabs>
        <w:spacing w:after="0" w:line="240" w:lineRule="auto"/>
        <w:ind w:left="720"/>
        <w:jc w:val="both"/>
      </w:pPr>
      <w:r w:rsidRPr="009746D9">
        <w:t>Commencing the first day of the month following your death, your Beneficiary</w:t>
      </w:r>
      <w:r>
        <w:t xml:space="preserve"> </w:t>
      </w:r>
      <w:r w:rsidRPr="009746D9">
        <w:t>will receive any benefit payable under the normal or optional form of benefit elected by you on or before your Normal Retirement Date.</w:t>
      </w:r>
      <w:r w:rsidR="00D100C4">
        <w:t xml:space="preserve"> </w:t>
      </w:r>
      <w:r w:rsidRPr="009746D9">
        <w:t xml:space="preserve">This amount will not </w:t>
      </w:r>
      <w:r>
        <w:t>be less than that described in (1)</w:t>
      </w:r>
      <w:r w:rsidRPr="009746D9">
        <w:t xml:space="preserve">(c) or (d) </w:t>
      </w:r>
      <w:r w:rsidR="006552A0">
        <w:t>above.</w:t>
      </w:r>
    </w:p>
    <w:p w:rsidR="00813E2F" w:rsidRDefault="00813E2F" w:rsidP="007328B8">
      <w:pPr>
        <w:widowControl/>
        <w:tabs>
          <w:tab w:val="left" w:pos="1440"/>
        </w:tabs>
        <w:spacing w:after="0" w:line="240" w:lineRule="auto"/>
        <w:ind w:left="720"/>
        <w:jc w:val="both"/>
      </w:pPr>
    </w:p>
    <w:p w:rsidR="00D556F0" w:rsidRDefault="001B52C2" w:rsidP="007328B8">
      <w:pPr>
        <w:pStyle w:val="Inc2B"/>
        <w:spacing w:after="0"/>
      </w:pPr>
      <w:bookmarkStart w:id="153" w:name="_Toc69117696"/>
      <w:r>
        <w:t>DEATH AFTER TERMINATION OF EMPLOYMENT</w:t>
      </w:r>
      <w:bookmarkEnd w:id="153"/>
      <w:r>
        <w:t xml:space="preserve"> </w:t>
      </w:r>
    </w:p>
    <w:p w:rsidR="00317EE3" w:rsidRDefault="00317EE3" w:rsidP="007328B8">
      <w:pPr>
        <w:pStyle w:val="Inc2B"/>
        <w:numPr>
          <w:ilvl w:val="0"/>
          <w:numId w:val="0"/>
        </w:numPr>
        <w:spacing w:after="0"/>
        <w:ind w:left="720"/>
      </w:pPr>
    </w:p>
    <w:p w:rsidR="00497723" w:rsidRDefault="00D556F0" w:rsidP="007328B8">
      <w:pPr>
        <w:pStyle w:val="Inc3B"/>
        <w:ind w:left="1440" w:hanging="720"/>
      </w:pPr>
      <w:r>
        <w:t>If you die on or after</w:t>
      </w:r>
      <w:r w:rsidR="007E664F">
        <w:t xml:space="preserve"> the date</w:t>
      </w:r>
      <w:r>
        <w:t xml:space="preserve"> your benefit</w:t>
      </w:r>
      <w:r w:rsidR="007E664F">
        <w:t>s begin</w:t>
      </w:r>
      <w:r>
        <w:t>, any death benefit will be paid according to the form of benefit you selected.</w:t>
      </w:r>
      <w:r w:rsidR="00D100C4">
        <w:t xml:space="preserve"> </w:t>
      </w:r>
      <w:r>
        <w:t xml:space="preserve">If you chose a life annuity, your Beneficiary will receive the difference, if any, between your </w:t>
      </w:r>
      <w:r w:rsidR="0014252B">
        <w:t>Participant C</w:t>
      </w:r>
      <w:r w:rsidR="0014252B" w:rsidRPr="003158EF">
        <w:t>ontributions</w:t>
      </w:r>
      <w:r w:rsidR="0014252B">
        <w:t xml:space="preserve"> </w:t>
      </w:r>
      <w:r>
        <w:t xml:space="preserve">with interest </w:t>
      </w:r>
      <w:r w:rsidR="00A42B96">
        <w:t xml:space="preserve">under to the Plan </w:t>
      </w:r>
      <w:r>
        <w:t>to</w:t>
      </w:r>
      <w:r w:rsidR="00A42B96">
        <w:t xml:space="preserve"> your benefit commencement date, </w:t>
      </w:r>
      <w:r>
        <w:t>and the aggregate payments made under the Plan to you.</w:t>
      </w:r>
      <w:r w:rsidR="00D100C4">
        <w:t xml:space="preserve"> </w:t>
      </w:r>
    </w:p>
    <w:p w:rsidR="00754FAA" w:rsidRDefault="00754FAA" w:rsidP="007328B8">
      <w:pPr>
        <w:pStyle w:val="Inc3B"/>
        <w:numPr>
          <w:ilvl w:val="0"/>
          <w:numId w:val="0"/>
        </w:numPr>
        <w:ind w:left="1440"/>
      </w:pPr>
      <w:r w:rsidRPr="003B7071">
        <w:lastRenderedPageBreak/>
        <w:t xml:space="preserve">If you elected a </w:t>
      </w:r>
      <w:r>
        <w:t>d</w:t>
      </w:r>
      <w:r w:rsidRPr="003B7071">
        <w:t xml:space="preserve">eferred Early Retirement benefit, die after your Early Retirement Date </w:t>
      </w:r>
      <w:r>
        <w:t>but prior to your deferred commencement date,</w:t>
      </w:r>
      <w:r w:rsidRPr="00754FAA">
        <w:t xml:space="preserve"> </w:t>
      </w:r>
      <w:r>
        <w:t>any death benefit will be paid according to the form of benefit you selected, starting as of the deferred commencement date.</w:t>
      </w:r>
    </w:p>
    <w:p w:rsidR="00C646E9" w:rsidRDefault="009F781B" w:rsidP="007328B8">
      <w:pPr>
        <w:pStyle w:val="Inc3B"/>
        <w:ind w:left="1440" w:hanging="720"/>
      </w:pPr>
      <w:r w:rsidRPr="007E42E7">
        <w:t xml:space="preserve">If </w:t>
      </w:r>
      <w:r w:rsidRPr="001B30FE">
        <w:t xml:space="preserve">you </w:t>
      </w:r>
      <w:r>
        <w:t>are entitled to a Termination Benefit</w:t>
      </w:r>
      <w:r w:rsidRPr="007E42E7">
        <w:t xml:space="preserve"> and die after you have terminated employment</w:t>
      </w:r>
      <w:r>
        <w:t>,</w:t>
      </w:r>
      <w:r w:rsidRPr="007E42E7">
        <w:t xml:space="preserve"> but </w:t>
      </w:r>
      <w:r w:rsidR="00DC4460">
        <w:t>before</w:t>
      </w:r>
      <w:r>
        <w:t xml:space="preserve"> age </w:t>
      </w:r>
      <w:r w:rsidR="00C2720D">
        <w:t>55</w:t>
      </w:r>
      <w:r w:rsidRPr="007E42E7">
        <w:t xml:space="preserve">, your </w:t>
      </w:r>
      <w:r w:rsidRPr="009B618D">
        <w:t xml:space="preserve">Beneficiary </w:t>
      </w:r>
      <w:r w:rsidR="009B618D" w:rsidRPr="009B618D">
        <w:t>i</w:t>
      </w:r>
      <w:r>
        <w:t xml:space="preserve">s entitled to the benefit </w:t>
      </w:r>
      <w:r w:rsidR="00E80FB6">
        <w:t>which</w:t>
      </w:r>
      <w:r>
        <w:t xml:space="preserve"> would have been payable had you elected the 50% Joint and Survivor Annuity</w:t>
      </w:r>
      <w:r w:rsidRPr="00B362E0">
        <w:t xml:space="preserve"> </w:t>
      </w:r>
      <w:r w:rsidRPr="007E42E7">
        <w:t>based on your Accrued Retirement Benefit</w:t>
      </w:r>
      <w:r>
        <w:t xml:space="preserve">, survived until age </w:t>
      </w:r>
      <w:r w:rsidR="00C2720D">
        <w:t>55</w:t>
      </w:r>
      <w:r w:rsidR="00E80FB6">
        <w:t>,</w:t>
      </w:r>
      <w:r>
        <w:t xml:space="preserve"> and died the day after.</w:t>
      </w:r>
      <w:r w:rsidR="00D100C4">
        <w:t xml:space="preserve"> </w:t>
      </w:r>
      <w:r w:rsidRPr="007E42E7">
        <w:t xml:space="preserve">The benefit will be payable to your Beneficiary the first of the month following what would have been your </w:t>
      </w:r>
      <w:r w:rsidR="00C2720D">
        <w:t>55</w:t>
      </w:r>
      <w:r w:rsidRPr="00EE74FB">
        <w:rPr>
          <w:vertAlign w:val="superscript"/>
        </w:rPr>
        <w:t>th</w:t>
      </w:r>
      <w:r>
        <w:t xml:space="preserve"> birthday.</w:t>
      </w:r>
      <w:r w:rsidR="00D100C4">
        <w:t xml:space="preserve"> </w:t>
      </w:r>
      <w:r>
        <w:t xml:space="preserve">Alternatively, your Beneficiary </w:t>
      </w:r>
      <w:r w:rsidRPr="007E42E7">
        <w:t xml:space="preserve">may elect to receive </w:t>
      </w:r>
      <w:r>
        <w:t xml:space="preserve">a lump sum refund of your </w:t>
      </w:r>
      <w:r w:rsidR="0014252B">
        <w:t>Participant C</w:t>
      </w:r>
      <w:r w:rsidR="0014252B" w:rsidRPr="003158EF">
        <w:t>ontributions</w:t>
      </w:r>
      <w:r>
        <w:t xml:space="preserve"> with interest compounded at 5%</w:t>
      </w:r>
      <w:r w:rsidRPr="009746D9">
        <w:t xml:space="preserve"> per annum</w:t>
      </w:r>
      <w:r>
        <w:t>.</w:t>
      </w:r>
      <w:r w:rsidR="00D100C4">
        <w:t xml:space="preserve"> </w:t>
      </w:r>
    </w:p>
    <w:p w:rsidR="00EE3A0F" w:rsidRPr="009F781B" w:rsidRDefault="00C646E9" w:rsidP="007328B8">
      <w:pPr>
        <w:pStyle w:val="Inc3B"/>
        <w:ind w:left="1440" w:hanging="720"/>
      </w:pPr>
      <w:r w:rsidRPr="007E42E7">
        <w:t xml:space="preserve">If </w:t>
      </w:r>
      <w:r w:rsidR="007E664F">
        <w:t>you</w:t>
      </w:r>
      <w:r w:rsidR="000853DE">
        <w:t xml:space="preserve"> have</w:t>
      </w:r>
      <w:r w:rsidR="007E664F">
        <w:t xml:space="preserve"> </w:t>
      </w:r>
      <w:r>
        <w:t xml:space="preserve">completed 10 </w:t>
      </w:r>
      <w:r w:rsidR="0035539F">
        <w:t>y</w:t>
      </w:r>
      <w:r>
        <w:t>ears of Credited Service</w:t>
      </w:r>
      <w:r w:rsidRPr="007E42E7">
        <w:t xml:space="preserve"> and die after you have terminated employment</w:t>
      </w:r>
      <w:r>
        <w:t>,</w:t>
      </w:r>
      <w:r w:rsidRPr="007E42E7">
        <w:t xml:space="preserve"> but </w:t>
      </w:r>
      <w:r>
        <w:t xml:space="preserve">prior to </w:t>
      </w:r>
      <w:r w:rsidR="00C2720D">
        <w:t>age 55</w:t>
      </w:r>
      <w:r w:rsidR="004A35C7">
        <w:t>,</w:t>
      </w:r>
      <w:r w:rsidR="00786550">
        <w:t xml:space="preserve"> </w:t>
      </w:r>
      <w:r w:rsidR="006855DA">
        <w:t xml:space="preserve">your Beneficiary </w:t>
      </w:r>
      <w:r w:rsidR="0046243D">
        <w:t>may elect</w:t>
      </w:r>
      <w:r w:rsidRPr="007E42E7">
        <w:t xml:space="preserve"> </w:t>
      </w:r>
      <w:r w:rsidR="0014252B">
        <w:t>a refund of your Participant C</w:t>
      </w:r>
      <w:r w:rsidR="0014252B" w:rsidRPr="003158EF">
        <w:t>ontributions</w:t>
      </w:r>
      <w:r>
        <w:t xml:space="preserve"> </w:t>
      </w:r>
      <w:r w:rsidR="001F7569">
        <w:t>with interest compounded at 5%</w:t>
      </w:r>
      <w:r w:rsidR="001F7569" w:rsidRPr="009746D9">
        <w:t xml:space="preserve"> per annum</w:t>
      </w:r>
      <w:r w:rsidR="001F7569">
        <w:t xml:space="preserve"> </w:t>
      </w:r>
      <w:r>
        <w:t xml:space="preserve">and </w:t>
      </w:r>
      <w:r w:rsidR="002059F6">
        <w:t xml:space="preserve">retain </w:t>
      </w:r>
      <w:r w:rsidR="005E2B45">
        <w:t xml:space="preserve">an actuarially </w:t>
      </w:r>
      <w:r w:rsidR="004A35C7">
        <w:t>equivalent death</w:t>
      </w:r>
      <w:r w:rsidR="005E2B45">
        <w:t xml:space="preserve"> benefit </w:t>
      </w:r>
      <w:r w:rsidR="004A35C7">
        <w:t>with a minimum benefit of</w:t>
      </w:r>
      <w:r w:rsidR="00111FA9">
        <w:t xml:space="preserve"> </w:t>
      </w:r>
      <w:r w:rsidR="005E2B45">
        <w:t xml:space="preserve">not less than 50% of the 50% </w:t>
      </w:r>
      <w:r w:rsidR="006C116D" w:rsidRPr="009746D9">
        <w:t xml:space="preserve">Joint and Survivor </w:t>
      </w:r>
      <w:r w:rsidR="005E2B45">
        <w:t>benefit.</w:t>
      </w:r>
      <w:r w:rsidR="00D100C4">
        <w:t xml:space="preserve"> </w:t>
      </w:r>
    </w:p>
    <w:p w:rsidR="00C51A5D" w:rsidRPr="008A13FF" w:rsidRDefault="00C51A5D" w:rsidP="007328B8">
      <w:pPr>
        <w:pStyle w:val="Inc2B"/>
        <w:jc w:val="left"/>
        <w:rPr>
          <w:vanish/>
          <w:specVanish/>
        </w:rPr>
      </w:pPr>
      <w:bookmarkStart w:id="154" w:name="_Toc69117697"/>
      <w:r>
        <w:t>DEATH WHILE PERFORMING QUALIFIED MILITARY SERVICE</w:t>
      </w:r>
      <w:bookmarkEnd w:id="154"/>
    </w:p>
    <w:p w:rsidR="008A13FF" w:rsidRDefault="008A13FF" w:rsidP="007328B8">
      <w:pPr>
        <w:pStyle w:val="Inc2B0"/>
        <w:jc w:val="left"/>
      </w:pPr>
    </w:p>
    <w:p w:rsidR="00754FAA" w:rsidRPr="005801A2" w:rsidRDefault="007E42E7" w:rsidP="007328B8">
      <w:pPr>
        <w:pStyle w:val="Inc2B0"/>
      </w:pPr>
      <w:bookmarkStart w:id="155" w:name="_Toc482604969"/>
      <w:bookmarkStart w:id="156" w:name="_Toc484439736"/>
      <w:bookmarkStart w:id="157" w:name="_Toc486241452"/>
      <w:bookmarkStart w:id="158" w:name="_Toc486844752"/>
      <w:bookmarkStart w:id="159" w:name="_Toc516145715"/>
      <w:bookmarkStart w:id="160" w:name="_Toc516484347"/>
      <w:bookmarkStart w:id="161" w:name="_Toc517693516"/>
      <w:bookmarkStart w:id="162" w:name="_Toc517693717"/>
      <w:bookmarkStart w:id="163" w:name="_Toc517783639"/>
      <w:bookmarkStart w:id="164" w:name="_Toc517785958"/>
      <w:bookmarkStart w:id="165" w:name="_Toc517786111"/>
      <w:bookmarkStart w:id="166" w:name="_Toc517788439"/>
      <w:bookmarkStart w:id="167" w:name="_Toc520893897"/>
      <w:bookmarkStart w:id="168" w:name="_Toc521315436"/>
      <w:bookmarkStart w:id="169" w:name="_Toc521318785"/>
      <w:bookmarkStart w:id="170" w:name="_Toc527549837"/>
      <w:r w:rsidRPr="005801A2">
        <w:t>I</w:t>
      </w:r>
      <w:r w:rsidR="00C51A5D" w:rsidRPr="005801A2">
        <w:t>f you die while performing “qualified military service” (as defined by Section 414(u) of the Code), your survivors are entitled to any additional benefits (other than benefit accruals relating to the period of military service) provided under the Plan, had you resumed and then terminated employment on account of death.</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9746D9" w:rsidRPr="00E31F81" w:rsidRDefault="009746D9" w:rsidP="007328B8">
      <w:pPr>
        <w:pStyle w:val="Inc2B"/>
        <w:jc w:val="left"/>
        <w:rPr>
          <w:vanish/>
          <w:specVanish/>
        </w:rPr>
      </w:pPr>
      <w:bookmarkStart w:id="171" w:name="_Toc69117698"/>
      <w:r w:rsidRPr="009746D9">
        <w:t>YOUR BENEFICIARY</w:t>
      </w:r>
      <w:bookmarkEnd w:id="171"/>
    </w:p>
    <w:p w:rsidR="008A13FF" w:rsidRDefault="008A13FF" w:rsidP="007328B8">
      <w:pPr>
        <w:pStyle w:val="Inc2B0"/>
      </w:pPr>
    </w:p>
    <w:p w:rsidR="00605BCF" w:rsidRDefault="009746D9" w:rsidP="007328B8">
      <w:pPr>
        <w:pStyle w:val="Inc2B0"/>
      </w:pPr>
      <w:r w:rsidRPr="00E31F81">
        <w:t>Your Beneficiary will be the person(s) named by you on the Beneficiary Designation form.</w:t>
      </w:r>
      <w:r w:rsidR="00D100C4">
        <w:t xml:space="preserve"> </w:t>
      </w:r>
      <w:r w:rsidRPr="00E31F81">
        <w:t xml:space="preserve">If you are married one year or more, your spouse will automatically be your Beneficiary unless you demonstrate to the Committee that </w:t>
      </w:r>
      <w:r w:rsidR="00A85851" w:rsidRPr="00E31F81">
        <w:t xml:space="preserve">you have no spouse or </w:t>
      </w:r>
      <w:r w:rsidRPr="00E31F81">
        <w:t>y</w:t>
      </w:r>
      <w:r w:rsidR="001B52C2" w:rsidRPr="00E31F81">
        <w:t>our spouse cannot be located.</w:t>
      </w:r>
      <w:r w:rsidR="00D100C4">
        <w:t xml:space="preserve"> </w:t>
      </w:r>
      <w:r w:rsidRPr="00E31F81">
        <w:t>You may designate someone other than your spouse as your Beneficiary if your spouse consents (notarized in writing).</w:t>
      </w:r>
      <w:r w:rsidR="00D100C4">
        <w:t xml:space="preserve"> </w:t>
      </w:r>
      <w:r w:rsidRPr="00E31F81">
        <w:t xml:space="preserve">If your designated Beneficiary is not living at the time of your death, your spouse will be your Beneficiary; if </w:t>
      </w:r>
      <w:r w:rsidR="00A85851" w:rsidRPr="00E31F81">
        <w:t xml:space="preserve">you have </w:t>
      </w:r>
      <w:r w:rsidRPr="00E31F81">
        <w:t xml:space="preserve">no </w:t>
      </w:r>
      <w:r w:rsidR="00A85851" w:rsidRPr="00E31F81">
        <w:t xml:space="preserve">living </w:t>
      </w:r>
      <w:r w:rsidRPr="00E31F81">
        <w:t>spouse, your living desc</w:t>
      </w:r>
      <w:r w:rsidR="00A85851" w:rsidRPr="00E31F81">
        <w:t>endants will be your Beneficiaries in equal shares</w:t>
      </w:r>
      <w:r w:rsidRPr="00E31F81">
        <w:t xml:space="preserve">; if </w:t>
      </w:r>
      <w:r w:rsidR="00A85851" w:rsidRPr="00E31F81">
        <w:t>there are no such descendants</w:t>
      </w:r>
      <w:r w:rsidRPr="009746D9">
        <w:t>, your estate will be your Beneficiary.</w:t>
      </w:r>
    </w:p>
    <w:p w:rsidR="00055F33" w:rsidRDefault="00055F33" w:rsidP="007328B8">
      <w:pPr>
        <w:widowControl/>
        <w:spacing w:after="240" w:line="240" w:lineRule="auto"/>
        <w:ind w:left="720"/>
        <w:jc w:val="both"/>
      </w:pPr>
      <w:r>
        <w:br w:type="page"/>
      </w:r>
    </w:p>
    <w:p w:rsidR="009746D9" w:rsidRPr="009746D9" w:rsidRDefault="001B52C2" w:rsidP="007328B8">
      <w:pPr>
        <w:pStyle w:val="Inc1B"/>
      </w:pPr>
      <w:r>
        <w:lastRenderedPageBreak/>
        <w:br/>
      </w:r>
      <w:bookmarkStart w:id="172" w:name="_Toc69117699"/>
      <w:r>
        <w:t>DISABILITY BENEFIT</w:t>
      </w:r>
      <w:bookmarkEnd w:id="172"/>
    </w:p>
    <w:p w:rsidR="009746D9" w:rsidRDefault="009746D9" w:rsidP="007328B8">
      <w:pPr>
        <w:pStyle w:val="Inc2B"/>
        <w:spacing w:after="0"/>
      </w:pPr>
      <w:bookmarkStart w:id="173" w:name="_Toc69117700"/>
      <w:r w:rsidRPr="009746D9">
        <w:t>ELIGIBILITY</w:t>
      </w:r>
      <w:bookmarkEnd w:id="173"/>
    </w:p>
    <w:p w:rsidR="00F32BF4" w:rsidRPr="009746D9" w:rsidRDefault="00F32BF4" w:rsidP="007328B8">
      <w:pPr>
        <w:pStyle w:val="Inc2B"/>
        <w:numPr>
          <w:ilvl w:val="0"/>
          <w:numId w:val="0"/>
        </w:numPr>
        <w:spacing w:after="0"/>
        <w:ind w:left="720"/>
      </w:pPr>
    </w:p>
    <w:p w:rsidR="00827B6E" w:rsidRDefault="009746D9" w:rsidP="007328B8">
      <w:pPr>
        <w:widowControl/>
        <w:spacing w:after="240" w:line="240" w:lineRule="auto"/>
        <w:ind w:left="720"/>
        <w:jc w:val="both"/>
      </w:pPr>
      <w:r w:rsidRPr="00AA2507">
        <w:t xml:space="preserve">If </w:t>
      </w:r>
      <w:r w:rsidR="001B52C2" w:rsidRPr="00AA2507">
        <w:t xml:space="preserve">you </w:t>
      </w:r>
      <w:r w:rsidRPr="00AA2507">
        <w:t xml:space="preserve">are </w:t>
      </w:r>
      <w:r w:rsidR="001B52C2" w:rsidRPr="00AA2507">
        <w:t>receiving Workman</w:t>
      </w:r>
      <w:r w:rsidR="00C76973" w:rsidRPr="00AA2507">
        <w:t>’</w:t>
      </w:r>
      <w:r w:rsidR="001B52C2" w:rsidRPr="00AA2507">
        <w:t xml:space="preserve">s Compensation or considered </w:t>
      </w:r>
      <w:r w:rsidR="00827B6E">
        <w:t>D</w:t>
      </w:r>
      <w:r w:rsidR="001B52C2" w:rsidRPr="00AA2507">
        <w:t xml:space="preserve">isabled </w:t>
      </w:r>
      <w:r w:rsidRPr="00AA2507">
        <w:t>for purposes of the Plan</w:t>
      </w:r>
      <w:r w:rsidR="00827B6E">
        <w:t xml:space="preserve"> and as defined below</w:t>
      </w:r>
      <w:r w:rsidRPr="00AA2507">
        <w:t xml:space="preserve">, you will be </w:t>
      </w:r>
      <w:r w:rsidRPr="009746D9">
        <w:t xml:space="preserve">entitled to </w:t>
      </w:r>
      <w:r w:rsidR="00C51A5D">
        <w:t xml:space="preserve">receive a Disability Benefit; </w:t>
      </w:r>
      <w:r w:rsidR="00C51A5D" w:rsidRPr="003B6B62">
        <w:t xml:space="preserve">however, no period of time following your Normal Retirement Date will be considered as part of the period of </w:t>
      </w:r>
      <w:r w:rsidR="00827B6E">
        <w:t>D</w:t>
      </w:r>
      <w:r w:rsidR="00C51A5D" w:rsidRPr="003B6B62">
        <w:t>isability.</w:t>
      </w:r>
      <w:r w:rsidR="00D100C4">
        <w:t xml:space="preserve"> </w:t>
      </w:r>
    </w:p>
    <w:p w:rsidR="00827B6E" w:rsidRPr="009746D9" w:rsidRDefault="00827B6E" w:rsidP="007328B8">
      <w:pPr>
        <w:widowControl/>
        <w:spacing w:after="240" w:line="240" w:lineRule="auto"/>
        <w:ind w:left="720"/>
        <w:jc w:val="both"/>
      </w:pPr>
      <w:r>
        <w:t>“Disability” or</w:t>
      </w:r>
      <w:r w:rsidR="00EE3A0F" w:rsidRPr="009746D9">
        <w:t xml:space="preserve"> </w:t>
      </w:r>
      <w:r>
        <w:t>“Disabled” means a</w:t>
      </w:r>
      <w:r w:rsidR="009746D9" w:rsidRPr="009746D9">
        <w:t xml:space="preserve"> </w:t>
      </w:r>
      <w:r w:rsidR="003B6B62">
        <w:t>tota</w:t>
      </w:r>
      <w:r>
        <w:t>l and permanent</w:t>
      </w:r>
      <w:r w:rsidR="009746D9" w:rsidRPr="009746D9">
        <w:t xml:space="preserve"> physical or mental condition as defined by </w:t>
      </w:r>
      <w:proofErr w:type="spellStart"/>
      <w:r w:rsidR="009746D9" w:rsidRPr="009746D9">
        <w:t>MARTA</w:t>
      </w:r>
      <w:r w:rsidR="00C76973">
        <w:t>’</w:t>
      </w:r>
      <w:r w:rsidR="009746D9" w:rsidRPr="009746D9">
        <w:t>s</w:t>
      </w:r>
      <w:proofErr w:type="spellEnd"/>
      <w:r w:rsidR="009746D9" w:rsidRPr="009746D9">
        <w:t xml:space="preserve"> long term disability plan</w:t>
      </w:r>
      <w:r w:rsidR="003B6B62">
        <w:t xml:space="preserve"> resulting from bodily injury, disease, mental disorder</w:t>
      </w:r>
      <w:r w:rsidR="009746D9" w:rsidRPr="009746D9">
        <w:t xml:space="preserve"> </w:t>
      </w:r>
      <w:r w:rsidR="0076007B">
        <w:t>which renders you</w:t>
      </w:r>
      <w:r w:rsidR="009746D9" w:rsidRPr="009746D9">
        <w:t xml:space="preserve"> incapable of continuing your usual and customary employment </w:t>
      </w:r>
      <w:r w:rsidR="003B6B62">
        <w:t>with MARTA</w:t>
      </w:r>
      <w:r w:rsidR="009746D9" w:rsidRPr="009746D9">
        <w:t>.</w:t>
      </w:r>
      <w:r w:rsidR="00D100C4">
        <w:t xml:space="preserve"> </w:t>
      </w:r>
      <w:r w:rsidR="009746D9" w:rsidRPr="009746D9">
        <w:t xml:space="preserve">To be entitled to receive a Disability Benefit, the </w:t>
      </w:r>
      <w:r>
        <w:t>D</w:t>
      </w:r>
      <w:r w:rsidR="009746D9" w:rsidRPr="009746D9">
        <w:t>isability must not have resulted from engagement in war, insurrection, rebellion, or active participation in a riot or criminal enterprise, or from an intentional self-inflicted injury.</w:t>
      </w:r>
      <w:r w:rsidR="00D100C4">
        <w:t xml:space="preserve"> </w:t>
      </w:r>
      <w:r>
        <w:t>The Committee determines if the conditions for Disability have been met.</w:t>
      </w:r>
    </w:p>
    <w:p w:rsidR="00F32BF4" w:rsidRPr="00B73CBF" w:rsidRDefault="009746D9" w:rsidP="00B73CBF">
      <w:pPr>
        <w:pStyle w:val="Inc2B"/>
        <w:spacing w:after="0"/>
      </w:pPr>
      <w:bookmarkStart w:id="174" w:name="_Toc69117701"/>
      <w:r w:rsidRPr="009746D9">
        <w:t>DISABILITY BENEFIT</w:t>
      </w:r>
      <w:bookmarkEnd w:id="174"/>
    </w:p>
    <w:p w:rsidR="009746D9" w:rsidRPr="00F32BF4" w:rsidRDefault="00FC2C0C" w:rsidP="00B73CBF">
      <w:pPr>
        <w:widowControl/>
        <w:spacing w:before="240" w:after="240" w:line="240" w:lineRule="auto"/>
        <w:ind w:left="720"/>
        <w:jc w:val="both"/>
      </w:pPr>
      <w:r w:rsidRPr="009746D9">
        <w:t xml:space="preserve">If the Committee determines that you satisfy the above requirements, you will be entitled to a monthly Disability </w:t>
      </w:r>
      <w:r w:rsidR="000853DE">
        <w:t xml:space="preserve">Benefit </w:t>
      </w:r>
      <w:r w:rsidR="00240FAD">
        <w:t>at your Normal Retirement Date</w:t>
      </w:r>
      <w:r w:rsidR="00240FAD" w:rsidRPr="009746D9">
        <w:t xml:space="preserve"> </w:t>
      </w:r>
      <w:r w:rsidRPr="009746D9">
        <w:t>equal to your Normal Retirement Benefit based on continuation of Credited Service and salary</w:t>
      </w:r>
      <w:r w:rsidR="00EE3A0F">
        <w:t xml:space="preserve"> to your Normal Retirement Date</w:t>
      </w:r>
      <w:r w:rsidRPr="009746D9">
        <w:t>.</w:t>
      </w:r>
    </w:p>
    <w:p w:rsidR="009746D9" w:rsidRPr="009746D9" w:rsidRDefault="009746D9" w:rsidP="007328B8">
      <w:pPr>
        <w:widowControl/>
        <w:spacing w:after="240" w:line="240" w:lineRule="auto"/>
        <w:ind w:left="720"/>
        <w:jc w:val="both"/>
      </w:pPr>
      <w:r w:rsidRPr="009746D9">
        <w:t xml:space="preserve">When you reach your Normal Retirement Date you will be paid a pension under the Plan based on your Credited Service both before and during your </w:t>
      </w:r>
      <w:r w:rsidR="00827B6E">
        <w:t>D</w:t>
      </w:r>
      <w:r w:rsidRPr="009746D9">
        <w:t>isability</w:t>
      </w:r>
      <w:r w:rsidR="00C51A5D">
        <w:t xml:space="preserve"> </w:t>
      </w:r>
      <w:r w:rsidR="00C51A5D" w:rsidRPr="00C51A5D">
        <w:t>(up to your Normal Retirement Date)</w:t>
      </w:r>
      <w:r w:rsidR="00C51A5D">
        <w:t>.</w:t>
      </w:r>
      <w:r w:rsidR="00D100C4">
        <w:t xml:space="preserve"> </w:t>
      </w:r>
      <w:r w:rsidRPr="009746D9">
        <w:t>Your Average Monthly Compensation will be determined as follows:</w:t>
      </w:r>
    </w:p>
    <w:p w:rsidR="009746D9" w:rsidRPr="009746D9" w:rsidRDefault="009746D9" w:rsidP="007328B8">
      <w:pPr>
        <w:widowControl/>
        <w:spacing w:after="240" w:line="240" w:lineRule="auto"/>
        <w:ind w:left="1440" w:hanging="720"/>
        <w:jc w:val="both"/>
      </w:pPr>
      <w:r w:rsidRPr="009746D9">
        <w:t>(a)</w:t>
      </w:r>
      <w:r w:rsidR="0028798A">
        <w:tab/>
      </w:r>
      <w:r w:rsidRPr="009746D9">
        <w:t>Average Monthly Compensation</w:t>
      </w:r>
      <w:r w:rsidR="006C6CF5">
        <w:t xml:space="preserve"> </w:t>
      </w:r>
      <w:r w:rsidRPr="009746D9">
        <w:t>for the period</w:t>
      </w:r>
      <w:r w:rsidR="006C6CF5">
        <w:t xml:space="preserve"> </w:t>
      </w:r>
      <w:r w:rsidRPr="009746D9">
        <w:t>of time that</w:t>
      </w:r>
      <w:r w:rsidR="006C6CF5">
        <w:t xml:space="preserve"> </w:t>
      </w:r>
      <w:r w:rsidRPr="009746D9">
        <w:t>you</w:t>
      </w:r>
      <w:r w:rsidR="006C6CF5">
        <w:t xml:space="preserve"> </w:t>
      </w:r>
      <w:r w:rsidRPr="009746D9">
        <w:t xml:space="preserve">were </w:t>
      </w:r>
      <w:r w:rsidR="00827B6E">
        <w:t>D</w:t>
      </w:r>
      <w:r w:rsidRPr="009746D9">
        <w:t xml:space="preserve">isabled will be determined based on the assumption that your </w:t>
      </w:r>
      <w:r w:rsidR="002653AA">
        <w:t>C</w:t>
      </w:r>
      <w:r w:rsidRPr="009746D9">
        <w:t xml:space="preserve">ompensation in </w:t>
      </w:r>
      <w:r w:rsidR="00900F0C">
        <w:t xml:space="preserve">the </w:t>
      </w:r>
      <w:r w:rsidR="002653AA">
        <w:t>Plan Y</w:t>
      </w:r>
      <w:r w:rsidRPr="009746D9">
        <w:t xml:space="preserve">ear immediately preceding the </w:t>
      </w:r>
      <w:r w:rsidR="00D972BB">
        <w:t xml:space="preserve">inception of your </w:t>
      </w:r>
      <w:r w:rsidR="00827B6E">
        <w:t>D</w:t>
      </w:r>
      <w:r w:rsidRPr="009746D9">
        <w:t xml:space="preserve">isability will continue at the same rate for the duration of </w:t>
      </w:r>
      <w:r w:rsidR="00827B6E">
        <w:t>D</w:t>
      </w:r>
      <w:r w:rsidRPr="009746D9">
        <w:t>isability.</w:t>
      </w:r>
    </w:p>
    <w:p w:rsidR="009746D9" w:rsidRPr="009746D9" w:rsidRDefault="009746D9" w:rsidP="007328B8">
      <w:pPr>
        <w:widowControl/>
        <w:spacing w:after="240" w:line="240" w:lineRule="auto"/>
        <w:ind w:left="1440" w:hanging="720"/>
        <w:jc w:val="both"/>
      </w:pPr>
      <w:r w:rsidRPr="009746D9">
        <w:t>(b)</w:t>
      </w:r>
      <w:r w:rsidR="0028798A">
        <w:tab/>
      </w:r>
      <w:r w:rsidRPr="009746D9">
        <w:t>Average Monthly Plan Compensation for th</w:t>
      </w:r>
      <w:r w:rsidR="002653AA">
        <w:t>e period of time you have been D</w:t>
      </w:r>
      <w:r w:rsidRPr="009746D9">
        <w:t>isabled will be determined b</w:t>
      </w:r>
      <w:r w:rsidR="002653AA">
        <w:t>ased on the highest paid three Plan Y</w:t>
      </w:r>
      <w:r w:rsidRPr="009746D9">
        <w:t xml:space="preserve">ears of your final eight </w:t>
      </w:r>
      <w:r w:rsidR="0035539F">
        <w:t>y</w:t>
      </w:r>
      <w:r w:rsidR="00D87437">
        <w:t>ears of Credited Service in accordance with Section II(2).</w:t>
      </w:r>
    </w:p>
    <w:p w:rsidR="009746D9" w:rsidRPr="009746D9" w:rsidRDefault="009746D9" w:rsidP="007328B8">
      <w:pPr>
        <w:widowControl/>
        <w:spacing w:after="240" w:line="240" w:lineRule="auto"/>
        <w:ind w:left="720"/>
        <w:jc w:val="both"/>
      </w:pPr>
      <w:r w:rsidRPr="009746D9">
        <w:t xml:space="preserve">Your </w:t>
      </w:r>
      <w:r w:rsidR="0014252B">
        <w:t>Participant C</w:t>
      </w:r>
      <w:r w:rsidR="0014252B" w:rsidRPr="003158EF">
        <w:t>ontributions</w:t>
      </w:r>
      <w:r w:rsidRPr="009746D9">
        <w:t xml:space="preserve"> to the Plan will be waived for the duration of your </w:t>
      </w:r>
      <w:r w:rsidR="00827B6E">
        <w:t>D</w:t>
      </w:r>
      <w:r w:rsidRPr="009746D9">
        <w:t>isability.</w:t>
      </w:r>
    </w:p>
    <w:p w:rsidR="009746D9" w:rsidRDefault="0028798A" w:rsidP="007328B8">
      <w:pPr>
        <w:widowControl/>
        <w:spacing w:after="240" w:line="240" w:lineRule="auto"/>
        <w:ind w:left="720"/>
        <w:jc w:val="both"/>
      </w:pPr>
      <w:r>
        <w:t>A</w:t>
      </w:r>
      <w:r w:rsidR="002653AA">
        <w:t xml:space="preserve"> Participant who recovers from D</w:t>
      </w:r>
      <w:r>
        <w:t xml:space="preserve">isability will also have service credits and compensation determined as above for the period of time that he was </w:t>
      </w:r>
      <w:r w:rsidR="00827B6E">
        <w:t>D</w:t>
      </w:r>
      <w:r w:rsidR="009746D9" w:rsidRPr="009746D9">
        <w:t>isabled.</w:t>
      </w:r>
      <w:r w:rsidR="00D100C4">
        <w:t xml:space="preserve"> </w:t>
      </w:r>
      <w:r w:rsidR="002653AA">
        <w:t>Continuing proof of D</w:t>
      </w:r>
      <w:r w:rsidR="009746D9" w:rsidRPr="009746D9">
        <w:t>isability may be required from time to time, as determined by the Committee.</w:t>
      </w:r>
    </w:p>
    <w:p w:rsidR="00827B6E" w:rsidRPr="009746D9" w:rsidRDefault="00827B6E" w:rsidP="007328B8">
      <w:pPr>
        <w:widowControl/>
        <w:spacing w:after="240" w:line="240" w:lineRule="auto"/>
        <w:ind w:left="720"/>
        <w:jc w:val="both"/>
      </w:pPr>
    </w:p>
    <w:p w:rsidR="009746D9" w:rsidRDefault="009746D9" w:rsidP="007328B8">
      <w:pPr>
        <w:pStyle w:val="Inc2B"/>
        <w:spacing w:after="0"/>
      </w:pPr>
      <w:bookmarkStart w:id="175" w:name="_Toc69117702"/>
      <w:r w:rsidRPr="009746D9">
        <w:lastRenderedPageBreak/>
        <w:t>DISABILITY DEATH BENEFIT</w:t>
      </w:r>
      <w:bookmarkEnd w:id="175"/>
    </w:p>
    <w:p w:rsidR="00F32BF4" w:rsidRPr="009746D9" w:rsidRDefault="00F32BF4" w:rsidP="007328B8">
      <w:pPr>
        <w:pStyle w:val="Inc2B"/>
        <w:numPr>
          <w:ilvl w:val="0"/>
          <w:numId w:val="0"/>
        </w:numPr>
        <w:spacing w:after="0"/>
        <w:ind w:left="720"/>
      </w:pPr>
    </w:p>
    <w:p w:rsidR="00790CD0" w:rsidRDefault="009746D9" w:rsidP="007328B8">
      <w:pPr>
        <w:widowControl/>
        <w:spacing w:after="120" w:line="240" w:lineRule="auto"/>
        <w:ind w:left="720"/>
        <w:jc w:val="both"/>
      </w:pPr>
      <w:r w:rsidRPr="009746D9">
        <w:t xml:space="preserve">Should a </w:t>
      </w:r>
      <w:r w:rsidR="00827B6E">
        <w:t>D</w:t>
      </w:r>
      <w:r w:rsidRPr="009746D9">
        <w:t>isabled Participant die before reaching his Normal Retirement Date, his</w:t>
      </w:r>
      <w:r w:rsidR="00587801">
        <w:t xml:space="preserve"> </w:t>
      </w:r>
      <w:r w:rsidRPr="009746D9">
        <w:t>Beneficiary will receive the</w:t>
      </w:r>
      <w:r w:rsidR="00790CD0">
        <w:t xml:space="preserve"> greater of:</w:t>
      </w:r>
    </w:p>
    <w:p w:rsidR="005729C4" w:rsidRDefault="003F54FF" w:rsidP="007328B8">
      <w:pPr>
        <w:pStyle w:val="Inc3B"/>
        <w:ind w:left="1440" w:hanging="720"/>
      </w:pPr>
      <w:r>
        <w:t xml:space="preserve">If eligible, the 50% </w:t>
      </w:r>
      <w:r w:rsidR="006C116D" w:rsidRPr="009746D9">
        <w:t>Joint and Survivor Annuity</w:t>
      </w:r>
      <w:r w:rsidR="006C116D">
        <w:t xml:space="preserve"> </w:t>
      </w:r>
      <w:r w:rsidR="005729C4">
        <w:t>described in Section VII</w:t>
      </w:r>
      <w:r w:rsidR="004A39C9">
        <w:t>(1)</w:t>
      </w:r>
      <w:r w:rsidR="000853DE">
        <w:t>(c)</w:t>
      </w:r>
      <w:r w:rsidR="005729C4">
        <w:t xml:space="preserve"> based on continuation of Credited Service and </w:t>
      </w:r>
      <w:r w:rsidR="00EE3A0F">
        <w:t>C</w:t>
      </w:r>
      <w:r w:rsidR="005729C4">
        <w:t>ompensation to the date of death; or</w:t>
      </w:r>
    </w:p>
    <w:p w:rsidR="005729C4" w:rsidRDefault="00EE3A0F" w:rsidP="007328B8">
      <w:pPr>
        <w:pStyle w:val="Inc3B"/>
        <w:ind w:left="1440" w:hanging="720"/>
      </w:pPr>
      <w:r>
        <w:t xml:space="preserve">If 10 </w:t>
      </w:r>
      <w:r w:rsidR="0035539F">
        <w:t>y</w:t>
      </w:r>
      <w:r>
        <w:t>ears of Credited Service has been completed, a</w:t>
      </w:r>
      <w:r w:rsidR="005729C4">
        <w:t xml:space="preserve"> lump sum refund of your </w:t>
      </w:r>
      <w:r w:rsidR="0014252B">
        <w:t>Participant C</w:t>
      </w:r>
      <w:r w:rsidR="0014252B" w:rsidRPr="003158EF">
        <w:t>ontributions</w:t>
      </w:r>
      <w:r w:rsidR="005729C4">
        <w:t xml:space="preserve"> </w:t>
      </w:r>
      <w:r w:rsidR="003F54FF" w:rsidRPr="009746D9">
        <w:t>with 5% per annum interest</w:t>
      </w:r>
      <w:r w:rsidR="003F54FF">
        <w:t xml:space="preserve"> </w:t>
      </w:r>
      <w:r w:rsidR="00F80817">
        <w:t xml:space="preserve">plus </w:t>
      </w:r>
      <w:r w:rsidR="003F54FF">
        <w:t xml:space="preserve">an actuarially reduced benefit but not less than 50% of the 50% </w:t>
      </w:r>
      <w:r w:rsidR="001F7569">
        <w:t>J</w:t>
      </w:r>
      <w:r w:rsidR="003F54FF">
        <w:t xml:space="preserve">oint and </w:t>
      </w:r>
      <w:r w:rsidR="001F7569">
        <w:t>S</w:t>
      </w:r>
      <w:r w:rsidR="003F54FF">
        <w:t>urvivor</w:t>
      </w:r>
      <w:r w:rsidR="00137AAB">
        <w:t xml:space="preserve"> benefit</w:t>
      </w:r>
      <w:r w:rsidR="003F54FF">
        <w:t>.</w:t>
      </w:r>
    </w:p>
    <w:p w:rsidR="009746D9" w:rsidRPr="009746D9" w:rsidRDefault="009746D9" w:rsidP="007328B8">
      <w:pPr>
        <w:widowControl/>
        <w:spacing w:after="120" w:line="240" w:lineRule="auto"/>
        <w:ind w:left="720"/>
        <w:jc w:val="both"/>
      </w:pPr>
      <w:r w:rsidRPr="009746D9">
        <w:t xml:space="preserve">Should a </w:t>
      </w:r>
      <w:r w:rsidR="002653AA">
        <w:t>D</w:t>
      </w:r>
      <w:r w:rsidRPr="009746D9">
        <w:t xml:space="preserve">isabled Participant die on or after his Normal Retirement Date, a death benefit, if any, will be paid according to the normal or optional form of benefit selected by </w:t>
      </w:r>
      <w:r w:rsidR="00E0335F">
        <w:t>you,</w:t>
      </w:r>
      <w:r w:rsidRPr="009746D9">
        <w:t xml:space="preserve"> as described in </w:t>
      </w:r>
      <w:r w:rsidRPr="00550B26">
        <w:t>Section VI.</w:t>
      </w:r>
    </w:p>
    <w:p w:rsidR="009746D9" w:rsidRPr="009746D9" w:rsidRDefault="009746D9" w:rsidP="007328B8">
      <w:pPr>
        <w:widowControl/>
        <w:spacing w:after="120" w:line="240" w:lineRule="auto"/>
      </w:pPr>
      <w:r w:rsidRPr="009746D9">
        <w:t xml:space="preserve"> </w:t>
      </w:r>
    </w:p>
    <w:p w:rsidR="00587801" w:rsidRDefault="00587801" w:rsidP="007328B8">
      <w:pPr>
        <w:widowControl/>
        <w:spacing w:after="240" w:line="240" w:lineRule="auto"/>
        <w:ind w:left="720" w:hanging="720"/>
      </w:pPr>
      <w:r>
        <w:br w:type="page"/>
      </w:r>
    </w:p>
    <w:p w:rsidR="00B47ED8" w:rsidRDefault="00587801" w:rsidP="007328B8">
      <w:pPr>
        <w:pStyle w:val="Inc1B"/>
      </w:pPr>
      <w:r>
        <w:lastRenderedPageBreak/>
        <w:br/>
      </w:r>
      <w:bookmarkStart w:id="176" w:name="_Toc69117703"/>
      <w:r w:rsidR="009746D9" w:rsidRPr="009746D9">
        <w:t>MISCELLANEOUS</w:t>
      </w:r>
      <w:bookmarkEnd w:id="176"/>
    </w:p>
    <w:p w:rsidR="009746D9" w:rsidRPr="009746D9" w:rsidRDefault="009746D9" w:rsidP="007328B8">
      <w:pPr>
        <w:pStyle w:val="Inc2B"/>
      </w:pPr>
      <w:bookmarkStart w:id="177" w:name="_Toc69117704"/>
      <w:r w:rsidRPr="009746D9">
        <w:t>PENSIONER BENEFIT INCREASES</w:t>
      </w:r>
      <w:bookmarkEnd w:id="177"/>
    </w:p>
    <w:p w:rsidR="009746D9" w:rsidRPr="009746D9" w:rsidRDefault="003F54FF" w:rsidP="007328B8">
      <w:pPr>
        <w:widowControl/>
        <w:spacing w:after="240" w:line="240" w:lineRule="auto"/>
        <w:ind w:left="720"/>
        <w:jc w:val="both"/>
      </w:pPr>
      <w:r>
        <w:t xml:space="preserve">Each year, the Committee will review the </w:t>
      </w:r>
      <w:r w:rsidRPr="009746D9">
        <w:t xml:space="preserve">adequacy of pension benefits under the Plan with respect to increases in the cost of living </w:t>
      </w:r>
      <w:r w:rsidR="00E700BD">
        <w:t xml:space="preserve">and </w:t>
      </w:r>
      <w:proofErr w:type="spellStart"/>
      <w:r w:rsidR="00E700BD">
        <w:t>MARTA’s</w:t>
      </w:r>
      <w:proofErr w:type="spellEnd"/>
      <w:r w:rsidR="00E700BD">
        <w:t xml:space="preserve"> financial condition and ability to fund such</w:t>
      </w:r>
      <w:r w:rsidR="00137AAB">
        <w:t xml:space="preserve"> an</w:t>
      </w:r>
      <w:r w:rsidR="00E700BD">
        <w:t xml:space="preserve"> increase.</w:t>
      </w:r>
      <w:r w:rsidR="00D100C4">
        <w:t xml:space="preserve"> </w:t>
      </w:r>
      <w:r w:rsidR="00E700BD">
        <w:t xml:space="preserve">The Committee </w:t>
      </w:r>
      <w:r w:rsidRPr="009746D9">
        <w:t xml:space="preserve">has authority to recommend </w:t>
      </w:r>
      <w:r w:rsidR="00E700BD">
        <w:t xml:space="preserve">any </w:t>
      </w:r>
      <w:r w:rsidRPr="009746D9">
        <w:t xml:space="preserve">increases if warranted, </w:t>
      </w:r>
      <w:r w:rsidR="00E700BD">
        <w:t>to the Board of Directors for consideration</w:t>
      </w:r>
      <w:r w:rsidRPr="009746D9">
        <w:t>.</w:t>
      </w:r>
      <w:r w:rsidR="00D100C4">
        <w:t xml:space="preserve"> </w:t>
      </w:r>
    </w:p>
    <w:p w:rsidR="009746D9" w:rsidRPr="009746D9" w:rsidRDefault="009746D9" w:rsidP="007328B8">
      <w:pPr>
        <w:pStyle w:val="Inc2B"/>
      </w:pPr>
      <w:bookmarkStart w:id="178" w:name="_Toc69117705"/>
      <w:r w:rsidRPr="009746D9">
        <w:t>PORTABILITY</w:t>
      </w:r>
      <w:bookmarkEnd w:id="178"/>
    </w:p>
    <w:p w:rsidR="009746D9" w:rsidRPr="009746D9" w:rsidRDefault="009746D9" w:rsidP="007328B8">
      <w:pPr>
        <w:widowControl/>
        <w:spacing w:after="240" w:line="240" w:lineRule="auto"/>
        <w:ind w:left="1440" w:hanging="720"/>
        <w:jc w:val="both"/>
      </w:pPr>
      <w:r w:rsidRPr="009746D9">
        <w:t>(a)</w:t>
      </w:r>
      <w:r w:rsidRPr="009746D9">
        <w:tab/>
        <w:t>If you have prior service at Public Organizations described in (d) b</w:t>
      </w:r>
      <w:r w:rsidR="009C434C">
        <w:t xml:space="preserve">elow or have prior MARTA </w:t>
      </w:r>
      <w:r w:rsidR="00137AAB">
        <w:t>U</w:t>
      </w:r>
      <w:r w:rsidR="00E700BD">
        <w:t>nion s</w:t>
      </w:r>
      <w:r w:rsidRPr="009746D9">
        <w:t>ervice you will receive credit if you:</w:t>
      </w:r>
    </w:p>
    <w:p w:rsidR="009746D9" w:rsidRPr="009746D9" w:rsidRDefault="009746D9" w:rsidP="007328B8">
      <w:pPr>
        <w:widowControl/>
        <w:spacing w:after="240" w:line="240" w:lineRule="auto"/>
        <w:ind w:left="2160" w:hanging="720"/>
        <w:jc w:val="both"/>
      </w:pPr>
      <w:r w:rsidRPr="009746D9">
        <w:t>(i)</w:t>
      </w:r>
      <w:r w:rsidRPr="009746D9">
        <w:tab/>
        <w:t>Have completed five years of Credited Service with MARTA, and</w:t>
      </w:r>
    </w:p>
    <w:p w:rsidR="009746D9" w:rsidRPr="009746D9" w:rsidRDefault="009746D9" w:rsidP="007328B8">
      <w:pPr>
        <w:widowControl/>
        <w:spacing w:after="240" w:line="240" w:lineRule="auto"/>
        <w:ind w:left="2160" w:hanging="720"/>
        <w:jc w:val="both"/>
      </w:pPr>
      <w:r w:rsidRPr="009746D9">
        <w:t>(ii)</w:t>
      </w:r>
      <w:r w:rsidRPr="009746D9">
        <w:tab/>
      </w:r>
      <w:r w:rsidR="00C76973">
        <w:t>“</w:t>
      </w:r>
      <w:r w:rsidRPr="009746D9">
        <w:t>Buy-back</w:t>
      </w:r>
      <w:r w:rsidR="00C76973">
        <w:t>”</w:t>
      </w:r>
      <w:r w:rsidRPr="009746D9">
        <w:t xml:space="preserve"> your prior Credited Service by contributing 1.75% of your annual </w:t>
      </w:r>
      <w:r w:rsidR="009C434C">
        <w:t>C</w:t>
      </w:r>
      <w:r w:rsidRPr="009746D9">
        <w:t xml:space="preserve">ompensation times the prior service (up to </w:t>
      </w:r>
      <w:r w:rsidR="009C434C">
        <w:t>10</w:t>
      </w:r>
      <w:r w:rsidRPr="009746D9">
        <w:t xml:space="preserve"> years) to the Plan.</w:t>
      </w:r>
    </w:p>
    <w:p w:rsidR="009746D9" w:rsidRPr="009746D9" w:rsidRDefault="009746D9" w:rsidP="007328B8">
      <w:pPr>
        <w:widowControl/>
        <w:spacing w:after="240" w:line="240" w:lineRule="auto"/>
        <w:ind w:left="1440" w:hanging="720"/>
        <w:jc w:val="both"/>
      </w:pPr>
      <w:r w:rsidRPr="009746D9">
        <w:t>(b)</w:t>
      </w:r>
      <w:r w:rsidRPr="009746D9">
        <w:tab/>
        <w:t xml:space="preserve">The prior service bought back cannot exceed </w:t>
      </w:r>
      <w:r w:rsidR="00E700BD">
        <w:t xml:space="preserve">your </w:t>
      </w:r>
      <w:r w:rsidRPr="009746D9">
        <w:t xml:space="preserve">MARTA service in the case of prior Public Organization service and there can be no duplication </w:t>
      </w:r>
      <w:r w:rsidR="00FC2C0C">
        <w:t>of service for the prior MARTA U</w:t>
      </w:r>
      <w:r w:rsidRPr="009746D9">
        <w:t xml:space="preserve">nion </w:t>
      </w:r>
      <w:r w:rsidR="00FC2C0C">
        <w:t xml:space="preserve">Plan </w:t>
      </w:r>
      <w:r w:rsidR="00137AAB">
        <w:t>p</w:t>
      </w:r>
      <w:r w:rsidRPr="009746D9">
        <w:t>articipants.</w:t>
      </w:r>
    </w:p>
    <w:p w:rsidR="009746D9" w:rsidRPr="009746D9" w:rsidRDefault="009746D9" w:rsidP="007328B8">
      <w:pPr>
        <w:widowControl/>
        <w:spacing w:after="240" w:line="240" w:lineRule="auto"/>
        <w:ind w:left="1440" w:hanging="720"/>
        <w:jc w:val="both"/>
      </w:pPr>
      <w:r w:rsidRPr="009746D9">
        <w:t>(c)</w:t>
      </w:r>
      <w:r w:rsidR="00B47ED8">
        <w:tab/>
      </w:r>
      <w:r w:rsidRPr="009746D9">
        <w:t>The additional benefit due to service buy-back is 1% times prior service</w:t>
      </w:r>
      <w:r w:rsidR="00B47ED8">
        <w:t xml:space="preserve"> </w:t>
      </w:r>
      <w:r w:rsidRPr="009746D9">
        <w:t xml:space="preserve">(up to </w:t>
      </w:r>
      <w:r w:rsidR="009C434C">
        <w:t>10</w:t>
      </w:r>
      <w:r w:rsidRPr="009746D9">
        <w:t xml:space="preserve"> years) times Average Monthly Plan Compensation.</w:t>
      </w:r>
    </w:p>
    <w:p w:rsidR="009E2384" w:rsidRDefault="009746D9" w:rsidP="007328B8">
      <w:pPr>
        <w:widowControl/>
        <w:spacing w:after="240" w:line="240" w:lineRule="auto"/>
        <w:ind w:left="1440" w:hanging="720"/>
        <w:jc w:val="both"/>
      </w:pPr>
      <w:r w:rsidRPr="009746D9">
        <w:t>(d)</w:t>
      </w:r>
      <w:r w:rsidRPr="009746D9">
        <w:tab/>
        <w:t>Public Organization mea</w:t>
      </w:r>
      <w:r w:rsidR="00B47ED8">
        <w:t>ns:</w:t>
      </w:r>
      <w:r w:rsidR="00D100C4">
        <w:t xml:space="preserve"> </w:t>
      </w:r>
      <w:r w:rsidRPr="009746D9">
        <w:t>a municipality, governmental entity, and/or political subdivision or instrumentality establis</w:t>
      </w:r>
      <w:r w:rsidR="00B47ED8">
        <w:t xml:space="preserve">hed by the Georgia Legislature and </w:t>
      </w:r>
      <w:r w:rsidRPr="009746D9">
        <w:t xml:space="preserve">charted </w:t>
      </w:r>
      <w:r w:rsidR="00B47ED8">
        <w:t xml:space="preserve">by the State of Georgia, located and </w:t>
      </w:r>
      <w:r w:rsidRPr="009746D9">
        <w:t>doing business in Fulton, DeKalb, Clayton, Gwinnett counties and the City of Atlanta, or any other political jurisdiction(s) which may be included in the MARTA district.</w:t>
      </w:r>
    </w:p>
    <w:p w:rsidR="00137AAB" w:rsidRDefault="009E2384" w:rsidP="007328B8">
      <w:pPr>
        <w:widowControl/>
        <w:spacing w:after="240" w:line="240" w:lineRule="auto"/>
        <w:ind w:left="1440" w:hanging="720"/>
        <w:jc w:val="both"/>
      </w:pPr>
      <w:r>
        <w:t>(e)</w:t>
      </w:r>
      <w:r>
        <w:tab/>
        <w:t>All service purchased will be considered a part of your Normal Retirement Benefit and is subject to Code Section 415.</w:t>
      </w:r>
      <w:r w:rsidR="00137AAB">
        <w:t xml:space="preserve"> </w:t>
      </w:r>
    </w:p>
    <w:p w:rsidR="007F5A99" w:rsidRDefault="007F5A99" w:rsidP="007328B8">
      <w:pPr>
        <w:widowControl/>
        <w:spacing w:after="240" w:line="240" w:lineRule="auto"/>
        <w:ind w:left="1440" w:hanging="720"/>
        <w:jc w:val="both"/>
      </w:pPr>
      <w:r>
        <w:t>(</w:t>
      </w:r>
      <w:r w:rsidR="00137AAB">
        <w:t>g</w:t>
      </w:r>
      <w:r>
        <w:t>)</w:t>
      </w:r>
      <w:r>
        <w:tab/>
        <w:t>Certain key senior management employees and who are selected by the General Manager/Chief Executive Officer of MARTA are eligible to purchase additional Credited Service if certain conditions are met.</w:t>
      </w:r>
    </w:p>
    <w:p w:rsidR="009746D9" w:rsidRPr="009746D9" w:rsidRDefault="009746D9" w:rsidP="007328B8">
      <w:pPr>
        <w:pStyle w:val="Inc2B"/>
        <w:spacing w:after="0"/>
      </w:pPr>
      <w:bookmarkStart w:id="179" w:name="_Toc69117706"/>
      <w:r w:rsidRPr="009746D9">
        <w:t>ROLLOVER DISTRIBUTIONS</w:t>
      </w:r>
      <w:bookmarkEnd w:id="179"/>
    </w:p>
    <w:p w:rsidR="00E700BD" w:rsidRDefault="00E700BD" w:rsidP="007328B8">
      <w:pPr>
        <w:widowControl/>
        <w:spacing w:after="0" w:line="240" w:lineRule="auto"/>
        <w:ind w:left="720"/>
        <w:jc w:val="both"/>
      </w:pPr>
    </w:p>
    <w:p w:rsidR="00A018C3" w:rsidRPr="009C434C" w:rsidRDefault="009746D9" w:rsidP="007328B8">
      <w:pPr>
        <w:widowControl/>
        <w:spacing w:after="240" w:line="240" w:lineRule="auto"/>
        <w:ind w:left="720"/>
        <w:jc w:val="both"/>
      </w:pPr>
      <w:r w:rsidRPr="009746D9">
        <w:t xml:space="preserve">The law requires that any distributions paid directly to you, other than regular monthly pension payments </w:t>
      </w:r>
      <w:r w:rsidR="00137AAB">
        <w:t>or</w:t>
      </w:r>
      <w:r w:rsidRPr="009746D9">
        <w:t xml:space="preserve"> distributions required because you have reached the age of </w:t>
      </w:r>
      <w:r w:rsidR="006C7254">
        <w:t xml:space="preserve">72 (or </w:t>
      </w:r>
      <w:r w:rsidRPr="009746D9">
        <w:t xml:space="preserve">70 </w:t>
      </w:r>
      <w:r w:rsidR="006C7254">
        <w:t xml:space="preserve">½ </w:t>
      </w:r>
      <w:r w:rsidR="006C7254" w:rsidRPr="00F336CA">
        <w:t>if you attained age 70½ before January 1, 2020</w:t>
      </w:r>
      <w:r w:rsidR="006C7254">
        <w:t>)</w:t>
      </w:r>
      <w:r w:rsidRPr="009746D9">
        <w:t>, will be subject to a mandatory 20% withholding requirement (of your total distribution less any after</w:t>
      </w:r>
      <w:r w:rsidR="00234D67">
        <w:t>-</w:t>
      </w:r>
      <w:r w:rsidRPr="009746D9">
        <w:t xml:space="preserve">tax </w:t>
      </w:r>
      <w:r w:rsidR="001C2D30">
        <w:t>Participant C</w:t>
      </w:r>
      <w:r w:rsidRPr="009746D9">
        <w:t>ontributions).</w:t>
      </w:r>
      <w:r w:rsidR="00D100C4">
        <w:t xml:space="preserve"> </w:t>
      </w:r>
      <w:r w:rsidRPr="009746D9">
        <w:t>This requirement cannot be waived.</w:t>
      </w:r>
      <w:r w:rsidR="00D100C4">
        <w:t xml:space="preserve"> </w:t>
      </w:r>
    </w:p>
    <w:p w:rsidR="00A47F0E" w:rsidRPr="007F5A99" w:rsidRDefault="009746D9" w:rsidP="007328B8">
      <w:pPr>
        <w:widowControl/>
        <w:spacing w:after="240" w:line="240" w:lineRule="auto"/>
        <w:ind w:left="720"/>
        <w:jc w:val="both"/>
      </w:pPr>
      <w:r w:rsidRPr="009746D9">
        <w:lastRenderedPageBreak/>
        <w:t xml:space="preserve">However, </w:t>
      </w:r>
      <w:r w:rsidR="009E2384" w:rsidRPr="009E2384">
        <w:t>“</w:t>
      </w:r>
      <w:proofErr w:type="spellStart"/>
      <w:r w:rsidR="009E2384" w:rsidRPr="009E2384">
        <w:t>distributees</w:t>
      </w:r>
      <w:proofErr w:type="spellEnd"/>
      <w:r w:rsidR="009E2384" w:rsidRPr="009E2384">
        <w:t>” (as defined below)</w:t>
      </w:r>
      <w:r w:rsidRPr="009746D9">
        <w:t xml:space="preserve"> can avoid the requirement by</w:t>
      </w:r>
      <w:r w:rsidR="00B47ED8">
        <w:t xml:space="preserve"> </w:t>
      </w:r>
      <w:r w:rsidR="00B47ED8" w:rsidRPr="009746D9">
        <w:t xml:space="preserve">having the taxable portion of any lump sum distribution directly </w:t>
      </w:r>
      <w:r w:rsidR="00C76973">
        <w:t>“</w:t>
      </w:r>
      <w:r w:rsidR="00B47ED8" w:rsidRPr="009746D9">
        <w:t>rolled over</w:t>
      </w:r>
      <w:r w:rsidR="00C76973">
        <w:t>”</w:t>
      </w:r>
      <w:r w:rsidR="00B47ED8" w:rsidRPr="009746D9">
        <w:t xml:space="preserve"> into an IRA or another qualified retirement plan.</w:t>
      </w:r>
    </w:p>
    <w:p w:rsidR="009E2384" w:rsidRPr="009746D9" w:rsidRDefault="009E2384" w:rsidP="007328B8">
      <w:pPr>
        <w:widowControl/>
        <w:spacing w:after="120" w:line="240" w:lineRule="auto"/>
        <w:ind w:left="720"/>
        <w:jc w:val="both"/>
      </w:pPr>
      <w:r w:rsidRPr="009E2384">
        <w:t>A “</w:t>
      </w:r>
      <w:proofErr w:type="spellStart"/>
      <w:r w:rsidRPr="009E2384">
        <w:t>distributee</w:t>
      </w:r>
      <w:proofErr w:type="spellEnd"/>
      <w:r w:rsidRPr="009E2384">
        <w:t>,” for purposes of the Plan, includes an employee or former employee, the employee or former employee’s surviving spouse or former spouse who is the alternate payee under a “qualified domestic relations order” (as defined in Code Section 414(p)</w:t>
      </w:r>
      <w:r w:rsidR="002D5394">
        <w:t>)</w:t>
      </w:r>
      <w:r w:rsidR="007F5233">
        <w:t>.</w:t>
      </w:r>
      <w:r w:rsidR="00D100C4">
        <w:t xml:space="preserve"> </w:t>
      </w:r>
      <w:r w:rsidR="007F5233">
        <w:t>A</w:t>
      </w:r>
      <w:r w:rsidRPr="009E2384">
        <w:t xml:space="preserve"> </w:t>
      </w:r>
      <w:proofErr w:type="spellStart"/>
      <w:r w:rsidRPr="009E2384">
        <w:t>distributee</w:t>
      </w:r>
      <w:proofErr w:type="spellEnd"/>
      <w:r w:rsidRPr="009E2384">
        <w:t xml:space="preserve"> also generally includes a non-spouse beneficiary of a deceased Participant who is either an individual or an irrevocable trust, but only if the eligible rollover distribution is transferred in a direct trustee-to-trustee transfer.</w:t>
      </w:r>
    </w:p>
    <w:p w:rsidR="009746D9" w:rsidRPr="009746D9" w:rsidRDefault="009746D9" w:rsidP="007328B8">
      <w:pPr>
        <w:widowControl/>
        <w:spacing w:after="0" w:line="240" w:lineRule="auto"/>
      </w:pPr>
      <w:r w:rsidRPr="009746D9">
        <w:t xml:space="preserve"> </w:t>
      </w:r>
    </w:p>
    <w:p w:rsidR="009746D9" w:rsidRPr="009746D9" w:rsidRDefault="009746D9" w:rsidP="007328B8">
      <w:pPr>
        <w:widowControl/>
        <w:spacing w:after="240" w:line="240" w:lineRule="auto"/>
        <w:ind w:left="720"/>
        <w:jc w:val="both"/>
      </w:pPr>
      <w:r w:rsidRPr="007F5233">
        <w:t>This means that although you still have 60 days to roll the distribution over if you wish, you would have only the 80% that was paid to you.</w:t>
      </w:r>
      <w:r w:rsidR="00D100C4">
        <w:t xml:space="preserve"> </w:t>
      </w:r>
      <w:r w:rsidRPr="007F5233">
        <w:t>You would have to pay the other 20% from other sources if you wished to roll over the full 100%.</w:t>
      </w:r>
      <w:r w:rsidR="00D100C4">
        <w:t xml:space="preserve"> </w:t>
      </w:r>
      <w:r w:rsidRPr="007F5233">
        <w:t>Also, if you rolled over only the 80%, the other 20% would be subject to federal income tax now.</w:t>
      </w:r>
    </w:p>
    <w:p w:rsidR="009746D9" w:rsidRPr="009746D9" w:rsidRDefault="009746D9" w:rsidP="007328B8">
      <w:pPr>
        <w:widowControl/>
        <w:spacing w:after="240" w:line="240" w:lineRule="auto"/>
        <w:ind w:left="720"/>
        <w:jc w:val="both"/>
      </w:pPr>
      <w:r w:rsidRPr="009746D9">
        <w:t>To sum up, if you want to avoid paying current taxes on your distribution, you should have your money rolled over directly to an IRA or another retirement plan. We can describe how to set this up if you desire.</w:t>
      </w:r>
      <w:r w:rsidR="00D100C4">
        <w:t xml:space="preserve"> </w:t>
      </w:r>
      <w:r w:rsidRPr="007F5233">
        <w:t>The minimum amount that can be transferred is $200.</w:t>
      </w:r>
      <w:r w:rsidR="00D100C4">
        <w:t xml:space="preserve"> </w:t>
      </w:r>
      <w:r w:rsidRPr="007F5233">
        <w:t>Regular monthly pension payments c</w:t>
      </w:r>
      <w:r w:rsidRPr="009746D9">
        <w:t>annot be rolled over.</w:t>
      </w:r>
    </w:p>
    <w:p w:rsidR="009746D9" w:rsidRPr="009746D9" w:rsidRDefault="009746D9" w:rsidP="007328B8">
      <w:pPr>
        <w:widowControl/>
        <w:spacing w:after="240" w:line="240" w:lineRule="auto"/>
        <w:ind w:left="720"/>
        <w:jc w:val="both"/>
      </w:pPr>
      <w:r w:rsidRPr="009746D9">
        <w:t>You will receive comprehensive tax information and an explanation of your tax alternatives at the time you receive any distribution from the Plan that is eligible to be rolled over.</w:t>
      </w:r>
      <w:r w:rsidR="00D100C4">
        <w:t xml:space="preserve"> </w:t>
      </w:r>
      <w:r w:rsidRPr="009746D9">
        <w:t>Nevertheless, we strongly advise you to consult your own tax advisor regarding the tax consequences of any distribution you receive from the Plan.</w:t>
      </w:r>
    </w:p>
    <w:p w:rsidR="009746D9" w:rsidRPr="009746D9" w:rsidRDefault="009746D9" w:rsidP="007328B8">
      <w:pPr>
        <w:pStyle w:val="Inc2B"/>
        <w:spacing w:after="0"/>
      </w:pPr>
      <w:bookmarkStart w:id="180" w:name="_Toc69117707"/>
      <w:r w:rsidRPr="009746D9">
        <w:t>SMALL BENEFITS</w:t>
      </w:r>
      <w:bookmarkEnd w:id="180"/>
    </w:p>
    <w:p w:rsidR="006368C9" w:rsidRDefault="006368C9" w:rsidP="007328B8">
      <w:pPr>
        <w:widowControl/>
        <w:spacing w:after="0" w:line="240" w:lineRule="auto"/>
        <w:ind w:left="720"/>
        <w:jc w:val="both"/>
      </w:pPr>
    </w:p>
    <w:p w:rsidR="009E74BF" w:rsidRPr="00497723" w:rsidRDefault="009746D9" w:rsidP="007328B8">
      <w:pPr>
        <w:widowControl/>
        <w:spacing w:after="240" w:line="240" w:lineRule="auto"/>
        <w:ind w:left="720"/>
        <w:jc w:val="both"/>
        <w:rPr>
          <w:b/>
        </w:rPr>
      </w:pPr>
      <w:r w:rsidRPr="009746D9">
        <w:t xml:space="preserve">Should the </w:t>
      </w:r>
      <w:r w:rsidR="002653AA">
        <w:t xml:space="preserve">monthly </w:t>
      </w:r>
      <w:r w:rsidRPr="009746D9">
        <w:t xml:space="preserve">benefit payable </w:t>
      </w:r>
      <w:r w:rsidR="00BD7BA6">
        <w:t>under the Plan</w:t>
      </w:r>
      <w:r w:rsidR="002653AA">
        <w:t xml:space="preserve"> as a life annuity</w:t>
      </w:r>
      <w:r w:rsidRPr="009746D9">
        <w:t xml:space="preserve"> be less than </w:t>
      </w:r>
      <w:r w:rsidRPr="00285CDD">
        <w:t>$50</w:t>
      </w:r>
      <w:r w:rsidRPr="009746D9">
        <w:t>, payable immediately, payment shall be made in a single sum cash settlement.</w:t>
      </w:r>
      <w:r w:rsidR="00D100C4">
        <w:t xml:space="preserve"> </w:t>
      </w:r>
      <w:r w:rsidRPr="009746D9">
        <w:t>This eliminates all future rights under the Plan.</w:t>
      </w:r>
      <w:r w:rsidR="00D100C4">
        <w:t xml:space="preserve"> </w:t>
      </w:r>
    </w:p>
    <w:p w:rsidR="009746D9" w:rsidRPr="009746D9" w:rsidRDefault="009746D9" w:rsidP="007328B8">
      <w:pPr>
        <w:pStyle w:val="Inc2B"/>
        <w:spacing w:after="0"/>
      </w:pPr>
      <w:bookmarkStart w:id="181" w:name="_Toc69117708"/>
      <w:r w:rsidRPr="009746D9">
        <w:t>TAXATION OF BENEFITS</w:t>
      </w:r>
      <w:bookmarkEnd w:id="181"/>
    </w:p>
    <w:p w:rsidR="006368C9" w:rsidRDefault="006368C9" w:rsidP="007328B8">
      <w:pPr>
        <w:widowControl/>
        <w:spacing w:after="0" w:line="240" w:lineRule="auto"/>
        <w:ind w:left="720"/>
        <w:jc w:val="both"/>
      </w:pPr>
    </w:p>
    <w:p w:rsidR="009746D9" w:rsidRPr="009746D9" w:rsidRDefault="00860187" w:rsidP="007328B8">
      <w:pPr>
        <w:widowControl/>
        <w:spacing w:after="240" w:line="240" w:lineRule="auto"/>
        <w:ind w:left="720"/>
        <w:jc w:val="both"/>
      </w:pPr>
      <w:r w:rsidRPr="009746D9">
        <w:t xml:space="preserve">Since January 1, 1986, your </w:t>
      </w:r>
      <w:r w:rsidR="00234D67">
        <w:t>Participant C</w:t>
      </w:r>
      <w:r w:rsidRPr="009746D9">
        <w:t>ontributions have been made on a before- tax basis, as allowed under Section</w:t>
      </w:r>
      <w:r>
        <w:t xml:space="preserve"> </w:t>
      </w:r>
      <w:r w:rsidRPr="009746D9">
        <w:t>(414)(h) of the Code, so that if they are paid to you or a Beneficiary as a lump sum distribution, they are fully taxable.</w:t>
      </w:r>
      <w:r w:rsidR="00D100C4">
        <w:t xml:space="preserve"> </w:t>
      </w:r>
      <w:r w:rsidR="009746D9" w:rsidRPr="007F5233">
        <w:t>The portion of the benefit provided by your contributions before January</w:t>
      </w:r>
      <w:r w:rsidR="00B47ED8" w:rsidRPr="007F5233">
        <w:t xml:space="preserve"> </w:t>
      </w:r>
      <w:r w:rsidR="009746D9" w:rsidRPr="007F5233">
        <w:t>1, 1986, is not taxable</w:t>
      </w:r>
      <w:r w:rsidR="009746D9" w:rsidRPr="009746D9">
        <w:t>.</w:t>
      </w:r>
      <w:r w:rsidR="00D100C4">
        <w:t xml:space="preserve"> </w:t>
      </w:r>
      <w:r w:rsidR="009746D9" w:rsidRPr="009746D9">
        <w:t>MARTA will provide the breakdown into taxable and non-taxable amounts for you.</w:t>
      </w:r>
    </w:p>
    <w:p w:rsidR="00576BFF" w:rsidRPr="00576BFF" w:rsidRDefault="00576BFF" w:rsidP="007328B8">
      <w:pPr>
        <w:pStyle w:val="Inc2B"/>
        <w:spacing w:after="0"/>
      </w:pPr>
      <w:bookmarkStart w:id="182" w:name="_Toc69117709"/>
      <w:r w:rsidRPr="00576BFF">
        <w:t>NO ASSIGNMENT OF BEN</w:t>
      </w:r>
      <w:r w:rsidR="00D050AA">
        <w:t>E</w:t>
      </w:r>
      <w:r w:rsidRPr="00576BFF">
        <w:t>FITS</w:t>
      </w:r>
      <w:bookmarkEnd w:id="182"/>
    </w:p>
    <w:p w:rsidR="00576BFF" w:rsidRPr="00576BFF" w:rsidRDefault="00576BFF" w:rsidP="007328B8">
      <w:pPr>
        <w:widowControl/>
        <w:spacing w:after="0" w:line="240" w:lineRule="auto"/>
        <w:ind w:left="720"/>
        <w:jc w:val="both"/>
        <w:outlineLvl w:val="1"/>
        <w:rPr>
          <w:b/>
        </w:rPr>
      </w:pPr>
    </w:p>
    <w:p w:rsidR="00576BFF" w:rsidRPr="00576BFF" w:rsidRDefault="00576BFF" w:rsidP="007328B8">
      <w:pPr>
        <w:widowControl/>
        <w:spacing w:after="240" w:line="240" w:lineRule="auto"/>
        <w:ind w:left="720"/>
        <w:jc w:val="both"/>
      </w:pPr>
      <w:r w:rsidRPr="00576BFF">
        <w:t xml:space="preserve">Your benefit under the Plan may not be assigned, pledged, encumbered, seized, or attached by creditors, except to the extent you are indebted to the Plan or to MARTA for any reason </w:t>
      </w:r>
      <w:r>
        <w:t xml:space="preserve">or, effective January 1, 2019, </w:t>
      </w:r>
      <w:r w:rsidRPr="00576BFF">
        <w:t>pursuant to a Qualified Domestic Relations Order (</w:t>
      </w:r>
      <w:proofErr w:type="spellStart"/>
      <w:r w:rsidRPr="00576BFF">
        <w:t>QDRO</w:t>
      </w:r>
      <w:proofErr w:type="spellEnd"/>
      <w:r w:rsidRPr="00576BFF">
        <w:t>).</w:t>
      </w:r>
      <w:r w:rsidR="00D100C4">
        <w:t xml:space="preserve"> </w:t>
      </w:r>
      <w:r w:rsidR="00215796" w:rsidRPr="00215796">
        <w:t>You may obtain a copy</w:t>
      </w:r>
      <w:r w:rsidR="00215796">
        <w:t xml:space="preserve"> of the Plan’s </w:t>
      </w:r>
      <w:proofErr w:type="spellStart"/>
      <w:r w:rsidR="00215796">
        <w:t>QDRO</w:t>
      </w:r>
      <w:proofErr w:type="spellEnd"/>
      <w:r w:rsidR="00215796">
        <w:t xml:space="preserve"> procedures </w:t>
      </w:r>
      <w:r w:rsidR="00215796" w:rsidRPr="00215796">
        <w:t>from MARTA.</w:t>
      </w:r>
      <w:r w:rsidR="00D100C4">
        <w:t xml:space="preserve"> </w:t>
      </w:r>
    </w:p>
    <w:p w:rsidR="00576BFF" w:rsidRPr="00576BFF" w:rsidRDefault="00576BFF" w:rsidP="007328B8">
      <w:pPr>
        <w:pStyle w:val="Inc2B"/>
        <w:spacing w:after="0"/>
      </w:pPr>
      <w:bookmarkStart w:id="183" w:name="_Toc69117710"/>
      <w:r>
        <w:lastRenderedPageBreak/>
        <w:t>OFFSET</w:t>
      </w:r>
      <w:r w:rsidR="00A20EBB">
        <w:t>S</w:t>
      </w:r>
      <w:bookmarkEnd w:id="183"/>
    </w:p>
    <w:p w:rsidR="00576BFF" w:rsidRPr="00576BFF" w:rsidRDefault="00576BFF" w:rsidP="007328B8">
      <w:pPr>
        <w:widowControl/>
        <w:spacing w:after="0" w:line="240" w:lineRule="auto"/>
        <w:ind w:left="720"/>
        <w:jc w:val="both"/>
        <w:outlineLvl w:val="1"/>
        <w:rPr>
          <w:b/>
        </w:rPr>
      </w:pPr>
    </w:p>
    <w:p w:rsidR="00576BFF" w:rsidRPr="00576BFF" w:rsidRDefault="00576BFF" w:rsidP="007328B8">
      <w:pPr>
        <w:widowControl/>
        <w:spacing w:after="240" w:line="240" w:lineRule="auto"/>
        <w:ind w:left="720"/>
        <w:jc w:val="both"/>
        <w:rPr>
          <w:b/>
        </w:rPr>
      </w:pPr>
      <w:r w:rsidRPr="00576BFF">
        <w:t xml:space="preserve">If you owe money to </w:t>
      </w:r>
      <w:r w:rsidR="00D050AA">
        <w:t xml:space="preserve">the Plan or </w:t>
      </w:r>
      <w:r w:rsidRPr="00576BFF">
        <w:t xml:space="preserve">MARTA when you become entitled to a distribution under the Plan, your benefit will be reduced in order to repay </w:t>
      </w:r>
      <w:r w:rsidR="00D050AA">
        <w:t xml:space="preserve">the Plan or </w:t>
      </w:r>
      <w:r w:rsidRPr="00576BFF">
        <w:t>MARTA first before it is distributed to you.</w:t>
      </w:r>
    </w:p>
    <w:p w:rsidR="00576BFF" w:rsidRPr="00576BFF" w:rsidRDefault="00576BFF" w:rsidP="007328B8">
      <w:pPr>
        <w:pStyle w:val="Inc2B"/>
        <w:spacing w:after="0"/>
      </w:pPr>
      <w:bookmarkStart w:id="184" w:name="_Toc69117711"/>
      <w:r w:rsidRPr="00576BFF">
        <w:t>RECOVERY OF OVERPAYMENTS</w:t>
      </w:r>
      <w:bookmarkEnd w:id="184"/>
    </w:p>
    <w:p w:rsidR="00576BFF" w:rsidRPr="00576BFF" w:rsidRDefault="00576BFF" w:rsidP="007328B8">
      <w:pPr>
        <w:widowControl/>
        <w:spacing w:after="0" w:line="240" w:lineRule="auto"/>
        <w:ind w:left="720"/>
        <w:jc w:val="both"/>
      </w:pPr>
    </w:p>
    <w:p w:rsidR="00576BFF" w:rsidRPr="00576BFF" w:rsidRDefault="00576BFF" w:rsidP="007328B8">
      <w:pPr>
        <w:widowControl/>
        <w:spacing w:after="0" w:line="240" w:lineRule="auto"/>
        <w:ind w:left="720"/>
        <w:jc w:val="both"/>
      </w:pPr>
      <w:r w:rsidRPr="00576BFF">
        <w:t>If you received a benefit greater than the benefit payable to you under the Plan, the Plan Administrator may take reasonable steps to recover the excess benefit amount, including but not limited to</w:t>
      </w:r>
      <w:r w:rsidR="00847FF0">
        <w:t>,</w:t>
      </w:r>
      <w:r w:rsidRPr="00576BFF">
        <w:t xml:space="preserve"> eliminating or reducing your future benefit payments.</w:t>
      </w:r>
    </w:p>
    <w:p w:rsidR="009746D9" w:rsidRDefault="009746D9" w:rsidP="007328B8">
      <w:pPr>
        <w:widowControl/>
        <w:spacing w:after="120" w:line="240" w:lineRule="auto"/>
      </w:pPr>
    </w:p>
    <w:p w:rsidR="00215796" w:rsidRDefault="00FB781E" w:rsidP="007328B8">
      <w:pPr>
        <w:pStyle w:val="Inc2B"/>
      </w:pPr>
      <w:bookmarkStart w:id="185" w:name="_Toc69117712"/>
      <w:r>
        <w:t>FORFEITURES</w:t>
      </w:r>
      <w:bookmarkEnd w:id="185"/>
    </w:p>
    <w:p w:rsidR="00047442" w:rsidRDefault="00047442" w:rsidP="007328B8">
      <w:pPr>
        <w:widowControl/>
        <w:spacing w:after="0" w:line="240" w:lineRule="auto"/>
        <w:ind w:left="720"/>
        <w:jc w:val="both"/>
      </w:pPr>
      <w:r>
        <w:t>If you are convicted of a public employment related, drug related or other covered crime, your participation and membership in the Plan will terminate and your benefit will be reduced and forfeited, in the manner and to the extent provided under O.C.G.A. Sections 47-1-21 through 47-1-25.</w:t>
      </w:r>
    </w:p>
    <w:p w:rsidR="00047442" w:rsidRDefault="00047442" w:rsidP="007328B8">
      <w:pPr>
        <w:widowControl/>
        <w:spacing w:after="0" w:line="240" w:lineRule="auto"/>
        <w:ind w:left="720"/>
      </w:pPr>
    </w:p>
    <w:p w:rsidR="00B47ED8" w:rsidRDefault="00B47ED8" w:rsidP="007328B8">
      <w:pPr>
        <w:widowControl/>
        <w:spacing w:after="240" w:line="240" w:lineRule="auto"/>
        <w:ind w:left="720" w:hanging="720"/>
      </w:pPr>
      <w:r>
        <w:br w:type="page"/>
      </w:r>
    </w:p>
    <w:p w:rsidR="009746D9" w:rsidRPr="009746D9" w:rsidRDefault="00B47ED8" w:rsidP="007328B8">
      <w:pPr>
        <w:pStyle w:val="Inc1B"/>
      </w:pPr>
      <w:r>
        <w:lastRenderedPageBreak/>
        <w:br/>
      </w:r>
      <w:bookmarkStart w:id="186" w:name="_Toc69117713"/>
      <w:r w:rsidR="009746D9" w:rsidRPr="009746D9">
        <w:t>DEFERRED RETIREMENT OPTION PROGRAM</w:t>
      </w:r>
      <w:bookmarkEnd w:id="186"/>
    </w:p>
    <w:p w:rsidR="009746D9" w:rsidRPr="009746D9" w:rsidRDefault="009746D9" w:rsidP="007328B8">
      <w:pPr>
        <w:widowControl/>
        <w:spacing w:after="240" w:line="240" w:lineRule="auto"/>
        <w:jc w:val="both"/>
      </w:pPr>
      <w:r w:rsidRPr="009746D9">
        <w:t>The Deferred Retirement Option Program (DROP) allows an eligible Pa</w:t>
      </w:r>
      <w:r w:rsidR="00465ED8">
        <w:t>rticipant to defer receipt</w:t>
      </w:r>
      <w:r w:rsidR="006C6CF5">
        <w:t xml:space="preserve"> </w:t>
      </w:r>
      <w:r w:rsidR="00465ED8">
        <w:t xml:space="preserve">of normal retirement benefits </w:t>
      </w:r>
      <w:r w:rsidRPr="009746D9">
        <w:t>w</w:t>
      </w:r>
      <w:r w:rsidR="00465ED8">
        <w:t xml:space="preserve">hile continuing employment with </w:t>
      </w:r>
      <w:r w:rsidRPr="009746D9">
        <w:t>MARTA without loss of any other employee benefits.</w:t>
      </w:r>
      <w:r w:rsidR="00D100C4">
        <w:t xml:space="preserve"> </w:t>
      </w:r>
      <w:r w:rsidRPr="009746D9">
        <w:t>Credited Service and Average Monthly Plan Compensation become frozen for purposes of determining pension benefits.</w:t>
      </w:r>
      <w:r w:rsidR="00D100C4">
        <w:t xml:space="preserve"> </w:t>
      </w:r>
      <w:r w:rsidRPr="009746D9">
        <w:t>Additional service beyond the date of entry into the DROP will not accrue any additional pension benefits.</w:t>
      </w:r>
    </w:p>
    <w:p w:rsidR="009746D9" w:rsidRPr="009746D9" w:rsidRDefault="009746D9" w:rsidP="007328B8">
      <w:pPr>
        <w:widowControl/>
        <w:spacing w:after="240" w:line="240" w:lineRule="auto"/>
        <w:jc w:val="both"/>
      </w:pPr>
      <w:r w:rsidRPr="009746D9">
        <w:t xml:space="preserve">The deferred monthly retirement benefits under the DROP plus interest will accumulate in the </w:t>
      </w:r>
      <w:r w:rsidR="006368C9">
        <w:t>Plan</w:t>
      </w:r>
      <w:r w:rsidRPr="009746D9">
        <w:t xml:space="preserve"> on </w:t>
      </w:r>
      <w:r w:rsidR="006368C9">
        <w:t xml:space="preserve">your </w:t>
      </w:r>
      <w:r w:rsidRPr="009746D9">
        <w:t xml:space="preserve">behalf for the specified period of DROP participation. Upon termination of employment, </w:t>
      </w:r>
      <w:r w:rsidR="006368C9">
        <w:t>you</w:t>
      </w:r>
      <w:r w:rsidRPr="009746D9">
        <w:t xml:space="preserve"> will receive the to</w:t>
      </w:r>
      <w:r w:rsidR="009E74BF">
        <w:t xml:space="preserve">tal DROP benefits in </w:t>
      </w:r>
      <w:r w:rsidR="00F80817">
        <w:t>the</w:t>
      </w:r>
      <w:r w:rsidR="009E74BF">
        <w:t xml:space="preserve"> form you select </w:t>
      </w:r>
      <w:r w:rsidRPr="009746D9">
        <w:t>and will also begin to receive the previously determined monthly normal retirement benefits.</w:t>
      </w:r>
    </w:p>
    <w:p w:rsidR="00133640" w:rsidRPr="003B263F" w:rsidRDefault="009746D9" w:rsidP="003B263F">
      <w:pPr>
        <w:pStyle w:val="Inc2B"/>
      </w:pPr>
      <w:bookmarkStart w:id="187" w:name="_Toc69117714"/>
      <w:r w:rsidRPr="009746D9">
        <w:t>ELIGIBILITY</w:t>
      </w:r>
      <w:bookmarkEnd w:id="187"/>
    </w:p>
    <w:p w:rsidR="009746D9" w:rsidRPr="00133640" w:rsidRDefault="009746D9" w:rsidP="007328B8">
      <w:pPr>
        <w:widowControl/>
        <w:spacing w:after="240" w:line="240" w:lineRule="auto"/>
        <w:ind w:left="720"/>
        <w:jc w:val="both"/>
      </w:pPr>
      <w:r w:rsidRPr="009746D9">
        <w:t>All P</w:t>
      </w:r>
      <w:r w:rsidRPr="008D05D8">
        <w:t>articipants</w:t>
      </w:r>
      <w:r w:rsidRPr="009746D9">
        <w:t xml:space="preserve"> may elect to participate in the DROP</w:t>
      </w:r>
      <w:r w:rsidR="008D05D8">
        <w:t xml:space="preserve"> if they meet the requirements described in this Section X</w:t>
      </w:r>
      <w:r w:rsidRPr="009746D9">
        <w:t>.</w:t>
      </w:r>
      <w:r w:rsidR="00CF1CC2">
        <w:t xml:space="preserve"> </w:t>
      </w:r>
    </w:p>
    <w:p w:rsidR="009746D9" w:rsidRPr="009746D9" w:rsidRDefault="009746D9" w:rsidP="007328B8">
      <w:pPr>
        <w:widowControl/>
        <w:spacing w:after="240" w:line="240" w:lineRule="auto"/>
        <w:ind w:left="1440" w:hanging="720"/>
        <w:jc w:val="both"/>
      </w:pPr>
      <w:r w:rsidRPr="009746D9">
        <w:t>(a)</w:t>
      </w:r>
      <w:r w:rsidR="00465ED8">
        <w:tab/>
      </w:r>
      <w:r w:rsidRPr="009746D9">
        <w:t xml:space="preserve">An eligible Participant must elect to participate in the DROP within the </w:t>
      </w:r>
      <w:r w:rsidR="00B461D4">
        <w:t xml:space="preserve">specified </w:t>
      </w:r>
      <w:r w:rsidR="00137AAB">
        <w:t>time limits</w:t>
      </w:r>
      <w:r w:rsidRPr="009746D9">
        <w:t>.</w:t>
      </w:r>
      <w:r w:rsidR="00D100C4">
        <w:t xml:space="preserve"> </w:t>
      </w:r>
      <w:r w:rsidRPr="009746D9">
        <w:t>Thereafter, the DROP election is not available.</w:t>
      </w:r>
    </w:p>
    <w:p w:rsidR="008D05D8" w:rsidRDefault="009746D9" w:rsidP="007328B8">
      <w:pPr>
        <w:widowControl/>
        <w:spacing w:after="240" w:line="240" w:lineRule="auto"/>
        <w:ind w:left="1440" w:hanging="720"/>
        <w:jc w:val="both"/>
      </w:pPr>
      <w:r w:rsidRPr="009746D9">
        <w:t>(b)</w:t>
      </w:r>
      <w:r w:rsidRPr="009746D9">
        <w:tab/>
        <w:t xml:space="preserve">Election to participate must be made within 90 days of the date on which </w:t>
      </w:r>
      <w:r w:rsidR="008D05D8">
        <w:t>you first become</w:t>
      </w:r>
      <w:r w:rsidRPr="009746D9">
        <w:t xml:space="preserve"> eligible for unreduced normal retiremen</w:t>
      </w:r>
      <w:r w:rsidR="008D05D8">
        <w:t>t benefits after completion of 30</w:t>
      </w:r>
      <w:r w:rsidRPr="009746D9">
        <w:t xml:space="preserve"> </w:t>
      </w:r>
      <w:r w:rsidR="0035539F">
        <w:t>y</w:t>
      </w:r>
      <w:r w:rsidRPr="009746D9">
        <w:t>ears of Credited Service, attainment</w:t>
      </w:r>
      <w:r w:rsidR="008D05D8">
        <w:t xml:space="preserve"> of age 62 with five </w:t>
      </w:r>
      <w:r w:rsidR="0035539F">
        <w:t>y</w:t>
      </w:r>
      <w:r w:rsidR="00465ED8">
        <w:t>ears of Credited Service</w:t>
      </w:r>
      <w:r w:rsidR="00845425">
        <w:t>,</w:t>
      </w:r>
      <w:r w:rsidR="00465ED8">
        <w:t xml:space="preserve"> or</w:t>
      </w:r>
      <w:r w:rsidR="00845425">
        <w:t xml:space="preserve"> attainment of</w:t>
      </w:r>
      <w:r w:rsidR="00465ED8">
        <w:t xml:space="preserve"> </w:t>
      </w:r>
      <w:r w:rsidRPr="009746D9">
        <w:t>80</w:t>
      </w:r>
      <w:r w:rsidR="00987BBA">
        <w:t xml:space="preserve"> </w:t>
      </w:r>
      <w:r w:rsidR="0063672B">
        <w:t>P</w:t>
      </w:r>
      <w:r w:rsidR="005F4E81">
        <w:t>oints</w:t>
      </w:r>
      <w:r w:rsidRPr="009746D9">
        <w:t>.</w:t>
      </w:r>
      <w:r w:rsidR="00D100C4">
        <w:t xml:space="preserve"> </w:t>
      </w:r>
      <w:r w:rsidR="00D76267">
        <w:t xml:space="preserve">If you </w:t>
      </w:r>
      <w:r w:rsidR="00D76267" w:rsidRPr="009746D9">
        <w:t xml:space="preserve">fail to make an election within 90 days, </w:t>
      </w:r>
      <w:r w:rsidR="00D76267">
        <w:t>you will forfeit</w:t>
      </w:r>
      <w:r w:rsidR="00D76267" w:rsidRPr="009746D9">
        <w:t xml:space="preserve"> all rights to participate in the DROP.</w:t>
      </w:r>
    </w:p>
    <w:p w:rsidR="00CF1CC2" w:rsidRPr="009746D9" w:rsidRDefault="00CF1CC2" w:rsidP="007328B8">
      <w:pPr>
        <w:widowControl/>
        <w:spacing w:after="240" w:line="240" w:lineRule="auto"/>
        <w:ind w:left="1440" w:hanging="720"/>
        <w:jc w:val="both"/>
      </w:pPr>
      <w:r>
        <w:t>(c)</w:t>
      </w:r>
      <w:r>
        <w:tab/>
        <w:t>When calculating your unreduced normal retirement benefit, Credited Service will include each full month of your accumulated sick leave.</w:t>
      </w:r>
      <w:r w:rsidR="00D100C4">
        <w:t xml:space="preserve"> </w:t>
      </w:r>
      <w:r>
        <w:t xml:space="preserve">Within 90 days after you first become eligible to participate in the DROP, however, you may make an irrevocable election to exclude your accumulated sick leave from </w:t>
      </w:r>
      <w:r w:rsidR="00CE39B0">
        <w:t xml:space="preserve">your </w:t>
      </w:r>
      <w:r>
        <w:t>Credited Service.</w:t>
      </w:r>
      <w:r w:rsidR="00D100C4">
        <w:t xml:space="preserve"> </w:t>
      </w:r>
      <w:r>
        <w:t>If you make this election, you will participate in the DROP when you later qualify for unreduced normal retirement benefits, and you may use your accumulated sick leave during your employment with MARTA in accordance with our sick leave policy.</w:t>
      </w:r>
      <w:r w:rsidR="00D100C4">
        <w:t xml:space="preserve"> </w:t>
      </w:r>
      <w:r w:rsidR="00285CDD">
        <w:t>Accumulated sick leave that is included in Credited Service may not be used once you participate in the DROP.</w:t>
      </w:r>
    </w:p>
    <w:p w:rsidR="009746D9" w:rsidRPr="009746D9" w:rsidRDefault="009746D9" w:rsidP="007328B8">
      <w:pPr>
        <w:pStyle w:val="Inc2B"/>
      </w:pPr>
      <w:bookmarkStart w:id="188" w:name="_Toc69117715"/>
      <w:r w:rsidRPr="009746D9">
        <w:t>PARTICIPATION IN THE DROP</w:t>
      </w:r>
      <w:bookmarkEnd w:id="188"/>
    </w:p>
    <w:p w:rsidR="009746D9" w:rsidRDefault="009746D9" w:rsidP="007328B8">
      <w:pPr>
        <w:widowControl/>
        <w:spacing w:after="240" w:line="240" w:lineRule="auto"/>
        <w:ind w:left="1440" w:hanging="720"/>
        <w:jc w:val="both"/>
      </w:pPr>
      <w:r w:rsidRPr="009746D9">
        <w:t>(a)</w:t>
      </w:r>
      <w:r w:rsidR="00465ED8">
        <w:tab/>
      </w:r>
      <w:r w:rsidR="008D05D8">
        <w:t>You</w:t>
      </w:r>
      <w:r w:rsidRPr="009746D9">
        <w:t xml:space="preserve"> may elect to participate in the DROP fo</w:t>
      </w:r>
      <w:r w:rsidR="00D76267">
        <w:t>r a fixed period not to exceed 60 months</w:t>
      </w:r>
      <w:r w:rsidRPr="009746D9">
        <w:t>.</w:t>
      </w:r>
    </w:p>
    <w:p w:rsidR="00B461D4" w:rsidRPr="009746D9" w:rsidRDefault="00B461D4" w:rsidP="007328B8">
      <w:pPr>
        <w:widowControl/>
        <w:spacing w:after="240" w:line="240" w:lineRule="auto"/>
        <w:ind w:left="1440" w:hanging="720"/>
        <w:jc w:val="both"/>
      </w:pPr>
      <w:r>
        <w:tab/>
        <w:t>If you reach eligibility for unreduced normal retirement benefits and fail to make an election within 90 days, you will forfeit all rights to participate in the DROP.</w:t>
      </w:r>
    </w:p>
    <w:p w:rsidR="009746D9" w:rsidRDefault="009746D9" w:rsidP="007328B8">
      <w:pPr>
        <w:widowControl/>
        <w:spacing w:after="240" w:line="240" w:lineRule="auto"/>
        <w:ind w:left="1440" w:hanging="720"/>
        <w:jc w:val="both"/>
      </w:pPr>
      <w:r w:rsidRPr="009746D9">
        <w:t>(b)</w:t>
      </w:r>
      <w:r w:rsidRPr="009746D9">
        <w:tab/>
      </w:r>
      <w:r w:rsidR="00B461D4">
        <w:t xml:space="preserve">The beginning date of your </w:t>
      </w:r>
      <w:r w:rsidRPr="009746D9">
        <w:t>DROP participation will be</w:t>
      </w:r>
      <w:r w:rsidR="00D76267">
        <w:t>gin on</w:t>
      </w:r>
      <w:r w:rsidRPr="009746D9">
        <w:t xml:space="preserve"> the first pensioner pay period after the first day of January, April, July or October subsequent to the </w:t>
      </w:r>
      <w:r w:rsidRPr="009746D9">
        <w:lastRenderedPageBreak/>
        <w:t>date of</w:t>
      </w:r>
      <w:r w:rsidR="00D76267">
        <w:t xml:space="preserve"> your </w:t>
      </w:r>
      <w:r w:rsidRPr="009746D9">
        <w:t>election to participate, or as soon as administratively practical thereafter</w:t>
      </w:r>
      <w:r w:rsidR="00D76267">
        <w:t>.</w:t>
      </w:r>
      <w:r w:rsidR="00D100C4">
        <w:t xml:space="preserve"> </w:t>
      </w:r>
      <w:r w:rsidR="00D76267">
        <w:t xml:space="preserve">Your </w:t>
      </w:r>
      <w:r w:rsidRPr="009746D9">
        <w:t xml:space="preserve">DROP participation </w:t>
      </w:r>
      <w:r w:rsidR="00F80817">
        <w:t>will cease</w:t>
      </w:r>
      <w:r w:rsidR="00D76267">
        <w:t xml:space="preserve"> at the</w:t>
      </w:r>
      <w:r w:rsidR="00F80817">
        <w:t xml:space="preserve"> end of the</w:t>
      </w:r>
      <w:r w:rsidR="00D76267">
        <w:t xml:space="preserve"> </w:t>
      </w:r>
      <w:r w:rsidRPr="009746D9">
        <w:t xml:space="preserve">period </w:t>
      </w:r>
      <w:r w:rsidR="00F80817">
        <w:t xml:space="preserve">you </w:t>
      </w:r>
      <w:r w:rsidRPr="009746D9">
        <w:t>elected</w:t>
      </w:r>
      <w:r w:rsidR="00D76267">
        <w:t xml:space="preserve"> (not to exceed 60 months)</w:t>
      </w:r>
      <w:r w:rsidRPr="009746D9">
        <w:t>.</w:t>
      </w:r>
    </w:p>
    <w:p w:rsidR="009E74BF" w:rsidRDefault="00CF1CC2" w:rsidP="007328B8">
      <w:pPr>
        <w:widowControl/>
        <w:spacing w:after="240" w:line="240" w:lineRule="auto"/>
        <w:ind w:left="1440" w:hanging="720"/>
        <w:jc w:val="both"/>
      </w:pPr>
      <w:r>
        <w:t>(c)</w:t>
      </w:r>
      <w:r>
        <w:tab/>
      </w:r>
      <w:r w:rsidR="009746D9" w:rsidRPr="009746D9">
        <w:t>Upon electing to</w:t>
      </w:r>
      <w:r w:rsidR="006C6CF5">
        <w:t xml:space="preserve"> </w:t>
      </w:r>
      <w:r w:rsidR="009746D9" w:rsidRPr="009746D9">
        <w:t>participate in</w:t>
      </w:r>
      <w:r w:rsidR="006C6CF5">
        <w:t xml:space="preserve"> </w:t>
      </w:r>
      <w:r w:rsidR="009746D9" w:rsidRPr="009746D9">
        <w:t>the DROP,</w:t>
      </w:r>
      <w:r w:rsidR="006C6CF5">
        <w:t xml:space="preserve"> </w:t>
      </w:r>
      <w:r w:rsidR="00D76267">
        <w:t>you</w:t>
      </w:r>
      <w:r w:rsidR="006C6CF5">
        <w:t xml:space="preserve"> </w:t>
      </w:r>
      <w:r w:rsidR="009746D9" w:rsidRPr="009746D9">
        <w:t>must submit forms requi</w:t>
      </w:r>
      <w:r>
        <w:t xml:space="preserve">red by the Committee indicating, among other things, </w:t>
      </w:r>
      <w:r w:rsidR="009746D9" w:rsidRPr="009746D9">
        <w:t xml:space="preserve">the dates </w:t>
      </w:r>
      <w:r w:rsidR="00D76267">
        <w:t xml:space="preserve">your </w:t>
      </w:r>
      <w:r w:rsidR="009746D9" w:rsidRPr="009746D9">
        <w:t>DROP will begin and end.</w:t>
      </w:r>
    </w:p>
    <w:p w:rsidR="009746D9" w:rsidRDefault="009746D9" w:rsidP="007328B8">
      <w:pPr>
        <w:widowControl/>
        <w:spacing w:after="240" w:line="240" w:lineRule="auto"/>
        <w:ind w:left="1440" w:hanging="720"/>
        <w:jc w:val="both"/>
      </w:pPr>
      <w:r w:rsidRPr="009746D9">
        <w:t>(</w:t>
      </w:r>
      <w:r w:rsidR="00CF1CC2">
        <w:t>d</w:t>
      </w:r>
      <w:r w:rsidRPr="009746D9">
        <w:t>)</w:t>
      </w:r>
      <w:r w:rsidR="00465ED8">
        <w:tab/>
      </w:r>
      <w:r w:rsidRPr="009746D9">
        <w:t>Election to participate in the DROP, once approved by the Committee</w:t>
      </w:r>
      <w:r w:rsidR="00465ED8">
        <w:t>, is irrevocable.</w:t>
      </w:r>
      <w:r w:rsidR="00D100C4">
        <w:t xml:space="preserve"> </w:t>
      </w:r>
      <w:r w:rsidR="00D76267">
        <w:t>You</w:t>
      </w:r>
      <w:r w:rsidRPr="009746D9">
        <w:t xml:space="preserve"> may terminate employment at any time but </w:t>
      </w:r>
      <w:r w:rsidR="00333A02">
        <w:t xml:space="preserve">must retire by the date </w:t>
      </w:r>
      <w:r w:rsidR="00A7691E">
        <w:t>you elect</w:t>
      </w:r>
      <w:r w:rsidR="00333A02">
        <w:t>.</w:t>
      </w:r>
    </w:p>
    <w:p w:rsidR="009E2384" w:rsidRDefault="00B461D4" w:rsidP="007328B8">
      <w:pPr>
        <w:widowControl/>
        <w:spacing w:after="240" w:line="240" w:lineRule="auto"/>
        <w:ind w:left="1440" w:hanging="720"/>
        <w:jc w:val="both"/>
      </w:pPr>
      <w:r>
        <w:t>(</w:t>
      </w:r>
      <w:r w:rsidR="00CF1CC2">
        <w:t>e</w:t>
      </w:r>
      <w:r>
        <w:t>)</w:t>
      </w:r>
      <w:r>
        <w:tab/>
      </w:r>
      <w:r w:rsidR="009E2384" w:rsidRPr="009E2384">
        <w:t xml:space="preserve">If you transferred to the Plan from the </w:t>
      </w:r>
      <w:r w:rsidR="00073F4B">
        <w:t>Union</w:t>
      </w:r>
      <w:r w:rsidR="009E2384" w:rsidRPr="009E2384">
        <w:t xml:space="preserve"> Plan, you may not participate in the DROP for a period of 12 months following the transfer.</w:t>
      </w:r>
    </w:p>
    <w:p w:rsidR="009746D9" w:rsidRPr="009746D9" w:rsidRDefault="009746D9" w:rsidP="007328B8">
      <w:pPr>
        <w:pStyle w:val="Inc2B"/>
      </w:pPr>
      <w:bookmarkStart w:id="189" w:name="_Toc69117716"/>
      <w:r w:rsidRPr="009746D9">
        <w:t>BENEFITS PAYABLE UNDER THE DROP.</w:t>
      </w:r>
      <w:bookmarkEnd w:id="189"/>
    </w:p>
    <w:p w:rsidR="00333A02" w:rsidRPr="009746D9" w:rsidRDefault="009746D9" w:rsidP="007328B8">
      <w:pPr>
        <w:widowControl/>
        <w:spacing w:after="240" w:line="240" w:lineRule="auto"/>
        <w:ind w:left="1440" w:hanging="720"/>
        <w:jc w:val="both"/>
      </w:pPr>
      <w:r w:rsidRPr="009746D9">
        <w:t>(a)</w:t>
      </w:r>
      <w:r w:rsidR="00465ED8">
        <w:tab/>
        <w:t xml:space="preserve">Effective with the date of </w:t>
      </w:r>
      <w:r w:rsidR="00B461D4">
        <w:t xml:space="preserve">your </w:t>
      </w:r>
      <w:r w:rsidR="00465ED8">
        <w:t xml:space="preserve">DROP participation, </w:t>
      </w:r>
      <w:r w:rsidR="00D76267">
        <w:t xml:space="preserve">your </w:t>
      </w:r>
      <w:r w:rsidRPr="009746D9">
        <w:t>initial normal retirement benefit, including Credited Service, Average Mo</w:t>
      </w:r>
      <w:r w:rsidR="00B461D4">
        <w:t>nthly Plan Compensation, and</w:t>
      </w:r>
      <w:r w:rsidRPr="009746D9">
        <w:t xml:space="preserve"> </w:t>
      </w:r>
      <w:r w:rsidR="00333A02">
        <w:t xml:space="preserve">your </w:t>
      </w:r>
      <w:r w:rsidRPr="009746D9">
        <w:t xml:space="preserve">effective date of retirement </w:t>
      </w:r>
      <w:r w:rsidR="00D76267">
        <w:t>is</w:t>
      </w:r>
      <w:r w:rsidRPr="009746D9">
        <w:t xml:space="preserve"> fixed.</w:t>
      </w:r>
      <w:r w:rsidR="00D100C4">
        <w:t xml:space="preserve"> </w:t>
      </w:r>
      <w:r w:rsidR="00333A02">
        <w:t>You will not accrue additional C</w:t>
      </w:r>
      <w:r w:rsidR="00333A02" w:rsidRPr="00333A02">
        <w:t xml:space="preserve">redited </w:t>
      </w:r>
      <w:r w:rsidR="00333A02">
        <w:t>S</w:t>
      </w:r>
      <w:r w:rsidR="00333A02" w:rsidRPr="00333A02">
        <w:t xml:space="preserve">ervice or </w:t>
      </w:r>
      <w:r w:rsidR="00333A02" w:rsidRPr="009746D9">
        <w:t>Average Mo</w:t>
      </w:r>
      <w:r w:rsidR="00333A02">
        <w:t>nthly Plan Compensation</w:t>
      </w:r>
      <w:r w:rsidR="00333A02" w:rsidRPr="00333A02">
        <w:t xml:space="preserve"> for purposes of calculating your benefit under the Plan after your participation in the DROP begins</w:t>
      </w:r>
      <w:r w:rsidR="00333A02">
        <w:t>.</w:t>
      </w:r>
      <w:r w:rsidR="00D100C4">
        <w:t xml:space="preserve"> </w:t>
      </w:r>
      <w:r w:rsidR="00D76267">
        <w:t>Your</w:t>
      </w:r>
      <w:r w:rsidR="00465ED8">
        <w:t xml:space="preserve"> normal retirement benefit, together with any cost of </w:t>
      </w:r>
      <w:r w:rsidRPr="009746D9">
        <w:t xml:space="preserve">living adjustments, and </w:t>
      </w:r>
      <w:r w:rsidR="00B461D4">
        <w:t>1</w:t>
      </w:r>
      <w:r w:rsidRPr="009746D9">
        <w:t>% annual interest</w:t>
      </w:r>
      <w:r w:rsidR="00AD7F35">
        <w:t xml:space="preserve">, will accrue monthly in the Plan for your </w:t>
      </w:r>
      <w:r w:rsidRPr="009746D9">
        <w:t>benefit.</w:t>
      </w:r>
    </w:p>
    <w:p w:rsidR="009746D9" w:rsidRPr="009746D9" w:rsidRDefault="009746D9" w:rsidP="007328B8">
      <w:pPr>
        <w:widowControl/>
        <w:spacing w:after="240" w:line="240" w:lineRule="auto"/>
        <w:ind w:left="1440" w:hanging="720"/>
        <w:jc w:val="both"/>
      </w:pPr>
      <w:r w:rsidRPr="009746D9">
        <w:t>(b)</w:t>
      </w:r>
      <w:r w:rsidRPr="009746D9">
        <w:tab/>
        <w:t>The normal retiremen</w:t>
      </w:r>
      <w:r w:rsidR="00AD7F35">
        <w:t>t benefit and interest thereon wi</w:t>
      </w:r>
      <w:r w:rsidRPr="009746D9">
        <w:t>ll continue</w:t>
      </w:r>
      <w:r w:rsidR="00AD7F35">
        <w:t xml:space="preserve"> to accrue in the DROP until the end of your DROP</w:t>
      </w:r>
      <w:r w:rsidRPr="009746D9">
        <w:t xml:space="preserve"> </w:t>
      </w:r>
      <w:r w:rsidR="00AD7F35">
        <w:t>period</w:t>
      </w:r>
      <w:r w:rsidRPr="009746D9">
        <w:t xml:space="preserve">, or until </w:t>
      </w:r>
      <w:r w:rsidR="00AD7F35">
        <w:t>you</w:t>
      </w:r>
      <w:r w:rsidRPr="009746D9">
        <w:t xml:space="preserve"> terminate employment, become</w:t>
      </w:r>
      <w:r w:rsidR="002653AA">
        <w:t xml:space="preserve"> D</w:t>
      </w:r>
      <w:r w:rsidR="00AD7F35">
        <w:t>isabled, or die, if earlier</w:t>
      </w:r>
      <w:r w:rsidRPr="009746D9">
        <w:t>.</w:t>
      </w:r>
    </w:p>
    <w:p w:rsidR="009746D9" w:rsidRDefault="009746D9" w:rsidP="007328B8">
      <w:pPr>
        <w:widowControl/>
        <w:spacing w:after="240" w:line="240" w:lineRule="auto"/>
        <w:ind w:left="1440" w:hanging="720"/>
        <w:jc w:val="both"/>
      </w:pPr>
      <w:r w:rsidRPr="009746D9">
        <w:t>(c)</w:t>
      </w:r>
      <w:r w:rsidR="00A10FF8">
        <w:tab/>
      </w:r>
      <w:r w:rsidRPr="00B461D4">
        <w:t xml:space="preserve">At the conclusion of </w:t>
      </w:r>
      <w:r w:rsidR="00AD7F35" w:rsidRPr="00B461D4">
        <w:t>your</w:t>
      </w:r>
      <w:r w:rsidRPr="00B461D4">
        <w:t xml:space="preserve"> DROP period</w:t>
      </w:r>
      <w:r w:rsidR="00B461D4">
        <w:t xml:space="preserve"> and termination of your employment with MARTA</w:t>
      </w:r>
      <w:r w:rsidRPr="00B461D4">
        <w:t xml:space="preserve">, the Committee </w:t>
      </w:r>
      <w:r w:rsidR="00AD7F35" w:rsidRPr="00B461D4">
        <w:t>wi</w:t>
      </w:r>
      <w:r w:rsidRPr="00B461D4">
        <w:t xml:space="preserve">ll distribute </w:t>
      </w:r>
      <w:r w:rsidR="00B461D4">
        <w:t>your</w:t>
      </w:r>
      <w:r w:rsidRPr="00B461D4">
        <w:t xml:space="preserve"> total accumulated DROP benefits in accordance with the payment </w:t>
      </w:r>
      <w:r w:rsidR="00B119BB">
        <w:t>form</w:t>
      </w:r>
      <w:r w:rsidRPr="00B461D4">
        <w:t xml:space="preserve"> </w:t>
      </w:r>
      <w:r w:rsidR="00685125">
        <w:t xml:space="preserve">you </w:t>
      </w:r>
      <w:r w:rsidR="009B3020">
        <w:t>elect</w:t>
      </w:r>
      <w:r w:rsidRPr="00B461D4">
        <w:t>.</w:t>
      </w:r>
      <w:r w:rsidR="00D100C4">
        <w:t xml:space="preserve"> </w:t>
      </w:r>
      <w:r w:rsidR="00685125">
        <w:t>You may elect to have your DROP benefits (plus interest) paid in the following forms</w:t>
      </w:r>
      <w:r w:rsidR="00097327">
        <w:t xml:space="preserve"> as long as the form complies with the minimum distribution requirements in Section 401(a)(9) of the Code</w:t>
      </w:r>
      <w:r w:rsidR="00685125">
        <w:t>:</w:t>
      </w:r>
    </w:p>
    <w:p w:rsidR="00685125" w:rsidRDefault="00685125" w:rsidP="007328B8">
      <w:pPr>
        <w:widowControl/>
        <w:spacing w:after="240" w:line="240" w:lineRule="auto"/>
        <w:ind w:left="1440" w:hanging="720"/>
        <w:jc w:val="both"/>
      </w:pPr>
      <w:r>
        <w:tab/>
        <w:t>(i)</w:t>
      </w:r>
      <w:r>
        <w:tab/>
        <w:t>A lump sum</w:t>
      </w:r>
      <w:r w:rsidR="00097327">
        <w:t xml:space="preserve"> (</w:t>
      </w:r>
      <w:r>
        <w:t>less withholding taxes</w:t>
      </w:r>
      <w:r w:rsidR="00097327">
        <w:t>)</w:t>
      </w:r>
      <w:r>
        <w:t>;</w:t>
      </w:r>
    </w:p>
    <w:p w:rsidR="00685125" w:rsidRDefault="00685125" w:rsidP="007328B8">
      <w:pPr>
        <w:widowControl/>
        <w:spacing w:after="240" w:line="240" w:lineRule="auto"/>
        <w:ind w:left="2160" w:hanging="720"/>
        <w:jc w:val="both"/>
      </w:pPr>
      <w:r>
        <w:t>(ii)</w:t>
      </w:r>
      <w:r>
        <w:tab/>
        <w:t>A rollover directly to an eligible retirement plan</w:t>
      </w:r>
      <w:r w:rsidR="007D02DE" w:rsidRPr="007D02DE">
        <w:t xml:space="preserve"> </w:t>
      </w:r>
      <w:r w:rsidR="007D02DE">
        <w:t>(</w:t>
      </w:r>
      <w:r w:rsidR="007D02DE" w:rsidRPr="007D02DE">
        <w:t>such as another qualified plan or an individual retirement account (IRA)</w:t>
      </w:r>
      <w:r w:rsidR="009B3020">
        <w:t>)</w:t>
      </w:r>
      <w:r>
        <w:t>;</w:t>
      </w:r>
    </w:p>
    <w:p w:rsidR="003609B9" w:rsidRDefault="00685125" w:rsidP="007328B8">
      <w:pPr>
        <w:widowControl/>
        <w:tabs>
          <w:tab w:val="left" w:pos="2160"/>
        </w:tabs>
        <w:spacing w:after="240" w:line="240" w:lineRule="auto"/>
        <w:ind w:left="2160" w:hanging="720"/>
        <w:jc w:val="both"/>
      </w:pPr>
      <w:r>
        <w:t>(iii)</w:t>
      </w:r>
      <w:r>
        <w:tab/>
        <w:t>A partial lump sum, whereby a portion of the DROP benefits are paid in a lump sum (</w:t>
      </w:r>
      <w:r w:rsidR="00987BBA">
        <w:t>less</w:t>
      </w:r>
      <w:r>
        <w:t xml:space="preserve"> withholding taxes) and the </w:t>
      </w:r>
      <w:r w:rsidR="007D02DE">
        <w:t>remaining benefits are</w:t>
      </w:r>
      <w:r>
        <w:t xml:space="preserve"> </w:t>
      </w:r>
      <w:r w:rsidR="00937671">
        <w:t xml:space="preserve">either </w:t>
      </w:r>
      <w:r>
        <w:t>rolled over to an eligible retirement plan</w:t>
      </w:r>
      <w:r w:rsidR="007D02DE">
        <w:t xml:space="preserve"> or paid in </w:t>
      </w:r>
      <w:r w:rsidR="00937671">
        <w:t xml:space="preserve">monthly, quarterly or semiannual </w:t>
      </w:r>
      <w:r w:rsidR="007D02DE">
        <w:t>installments</w:t>
      </w:r>
      <w:r w:rsidR="00987BBA">
        <w:t xml:space="preserve"> (less withholding taxes)</w:t>
      </w:r>
      <w:r>
        <w:t xml:space="preserve">; or </w:t>
      </w:r>
    </w:p>
    <w:p w:rsidR="009E74BF" w:rsidRDefault="00A7691E" w:rsidP="007328B8">
      <w:pPr>
        <w:widowControl/>
        <w:tabs>
          <w:tab w:val="left" w:pos="2160"/>
        </w:tabs>
        <w:spacing w:after="240" w:line="240" w:lineRule="auto"/>
        <w:ind w:left="2160" w:hanging="720"/>
        <w:jc w:val="both"/>
      </w:pPr>
      <w:r>
        <w:t>(iv)</w:t>
      </w:r>
      <w:r>
        <w:tab/>
        <w:t>In monthly, quarterly or semiannually installments (less withholding taxes).</w:t>
      </w:r>
      <w:r w:rsidR="00DF4B74">
        <w:t xml:space="preserve"> </w:t>
      </w:r>
    </w:p>
    <w:p w:rsidR="00685125" w:rsidRPr="00937671" w:rsidRDefault="00097327" w:rsidP="007328B8">
      <w:pPr>
        <w:widowControl/>
        <w:spacing w:after="240" w:line="240" w:lineRule="auto"/>
        <w:ind w:left="2160"/>
        <w:jc w:val="both"/>
        <w:rPr>
          <w:b/>
        </w:rPr>
      </w:pPr>
      <w:r>
        <w:lastRenderedPageBreak/>
        <w:t>If you elect</w:t>
      </w:r>
      <w:r w:rsidR="00937671">
        <w:t xml:space="preserve"> a partial lump sum with installment payments or</w:t>
      </w:r>
      <w:r>
        <w:t xml:space="preserve"> monthly, quarterly or </w:t>
      </w:r>
      <w:r w:rsidR="00937671">
        <w:t xml:space="preserve">semiannual installments you </w:t>
      </w:r>
      <w:r w:rsidR="00987BBA">
        <w:t xml:space="preserve">have the option to change your election and </w:t>
      </w:r>
      <w:r w:rsidR="00937671">
        <w:t>accelerate the installment payments to a lump sum.</w:t>
      </w:r>
      <w:r>
        <w:t xml:space="preserve"> </w:t>
      </w:r>
    </w:p>
    <w:p w:rsidR="00097327" w:rsidRDefault="00097327" w:rsidP="007328B8">
      <w:pPr>
        <w:widowControl/>
        <w:spacing w:after="240" w:line="240" w:lineRule="auto"/>
        <w:ind w:left="1440"/>
        <w:jc w:val="both"/>
      </w:pPr>
      <w:r>
        <w:t>If you or your beneficiary fails to elect a payment form</w:t>
      </w:r>
      <w:r w:rsidR="005F4E81">
        <w:t xml:space="preserve"> </w:t>
      </w:r>
      <w:r w:rsidR="005F4E81" w:rsidRPr="005F4E81">
        <w:t xml:space="preserve">within 30 days of </w:t>
      </w:r>
      <w:r w:rsidR="005F4E81">
        <w:t xml:space="preserve">your </w:t>
      </w:r>
      <w:r w:rsidR="005F4E81" w:rsidRPr="005F4E81">
        <w:t>termination of participation in the DROP</w:t>
      </w:r>
      <w:r>
        <w:t>, your DROP benefits will be paid in a lump sum</w:t>
      </w:r>
      <w:r w:rsidR="005F4E81">
        <w:t xml:space="preserve"> (less withholding taxes)</w:t>
      </w:r>
      <w:r>
        <w:t xml:space="preserve">. </w:t>
      </w:r>
    </w:p>
    <w:p w:rsidR="00133640" w:rsidRDefault="00937671" w:rsidP="007328B8">
      <w:pPr>
        <w:widowControl/>
        <w:spacing w:after="240" w:line="240" w:lineRule="auto"/>
        <w:ind w:left="1440"/>
        <w:jc w:val="both"/>
      </w:pPr>
      <w:r>
        <w:t xml:space="preserve">Additional details </w:t>
      </w:r>
      <w:r w:rsidR="00B119BB">
        <w:t>about the</w:t>
      </w:r>
      <w:r w:rsidR="005F4E81">
        <w:t xml:space="preserve"> DROP and the</w:t>
      </w:r>
      <w:r w:rsidR="00B119BB">
        <w:t xml:space="preserve"> DROP payment forms </w:t>
      </w:r>
      <w:r>
        <w:t>will be provided in your DROP election form</w:t>
      </w:r>
      <w:r w:rsidR="005F4E81">
        <w:t xml:space="preserve"> </w:t>
      </w:r>
      <w:r>
        <w:t xml:space="preserve">and related documents. </w:t>
      </w:r>
    </w:p>
    <w:p w:rsidR="00097327" w:rsidRPr="00B461D4" w:rsidRDefault="00097327" w:rsidP="007328B8">
      <w:pPr>
        <w:widowControl/>
        <w:spacing w:after="240" w:line="240" w:lineRule="auto"/>
        <w:ind w:left="1440" w:hanging="720"/>
        <w:jc w:val="both"/>
      </w:pPr>
      <w:r>
        <w:t>(d)</w:t>
      </w:r>
      <w:r>
        <w:tab/>
        <w:t>DROP par</w:t>
      </w:r>
      <w:r w:rsidR="002653AA">
        <w:t>ticipants are not eligible for D</w:t>
      </w:r>
      <w:r>
        <w:t xml:space="preserve">isability retirement benefits under the Plan. </w:t>
      </w:r>
    </w:p>
    <w:p w:rsidR="009746D9" w:rsidRPr="00B461D4" w:rsidRDefault="009746D9" w:rsidP="007328B8">
      <w:pPr>
        <w:pStyle w:val="Inc2B"/>
      </w:pPr>
      <w:bookmarkStart w:id="190" w:name="_Toc69117717"/>
      <w:r w:rsidRPr="00B461D4">
        <w:t>DEATH BENEFITS UNDER THE DROP</w:t>
      </w:r>
      <w:bookmarkEnd w:id="190"/>
    </w:p>
    <w:p w:rsidR="00333A02" w:rsidRPr="005D125C" w:rsidRDefault="00333A02" w:rsidP="007328B8">
      <w:pPr>
        <w:widowControl/>
        <w:spacing w:after="240" w:line="240" w:lineRule="auto"/>
        <w:ind w:left="720"/>
        <w:jc w:val="both"/>
        <w:rPr>
          <w:b/>
        </w:rPr>
      </w:pPr>
      <w:r>
        <w:t>If you die while participating in the DROP,</w:t>
      </w:r>
      <w:r w:rsidR="009746D9" w:rsidRPr="009746D9">
        <w:t xml:space="preserve"> contributions to the DROP </w:t>
      </w:r>
      <w:r>
        <w:t>will</w:t>
      </w:r>
      <w:r w:rsidR="009746D9" w:rsidRPr="009746D9">
        <w:t xml:space="preserve"> cease and </w:t>
      </w:r>
      <w:r w:rsidR="00216ED5">
        <w:t xml:space="preserve">your </w:t>
      </w:r>
      <w:r w:rsidR="009B3020">
        <w:t>surviving spouse (or other B</w:t>
      </w:r>
      <w:r w:rsidR="009746D9" w:rsidRPr="009746D9">
        <w:t xml:space="preserve">eneficiary) </w:t>
      </w:r>
      <w:r w:rsidR="00B119BB">
        <w:t>is</w:t>
      </w:r>
      <w:r w:rsidR="009746D9" w:rsidRPr="009746D9">
        <w:t xml:space="preserve"> entitled to apply for and receive </w:t>
      </w:r>
      <w:r w:rsidR="00216ED5">
        <w:t>your accrued benefits in the DROP.</w:t>
      </w:r>
      <w:r w:rsidR="00D100C4">
        <w:t xml:space="preserve"> </w:t>
      </w:r>
      <w:r w:rsidRPr="00333A02">
        <w:t>In addition, a 50%, actuarially reduced, survivor benefit will be paid to your surviving spouse as long as you and your spouse were married for at least one year prior to the earlier of the date you began participating in the DROP or the date of your death.</w:t>
      </w:r>
      <w:r w:rsidR="00D100C4">
        <w:t xml:space="preserve"> </w:t>
      </w:r>
      <w:r w:rsidRPr="00333A02">
        <w:t>The survivor benefit will be paid to your surviving spouse, unless your spouse consents to an alternative recipient in a notarized writing.</w:t>
      </w:r>
      <w:r w:rsidR="00D100C4">
        <w:t xml:space="preserve"> </w:t>
      </w:r>
      <w:r w:rsidRPr="00333A02">
        <w:t xml:space="preserve">If you are single, divorced or married less than one year, the life annuity that was payable during your participation in the DROP will cease with no survivor benefit payable after your death, unless you elected an optional payment form within 90 days prior to your participation in the DROP. </w:t>
      </w:r>
    </w:p>
    <w:p w:rsidR="009746D9" w:rsidRPr="009746D9" w:rsidRDefault="009746D9" w:rsidP="007328B8">
      <w:pPr>
        <w:pStyle w:val="Inc2B"/>
      </w:pPr>
      <w:bookmarkStart w:id="191" w:name="_Toc69117718"/>
      <w:r w:rsidRPr="009746D9">
        <w:t>CONTRIBUTIONS</w:t>
      </w:r>
      <w:bookmarkEnd w:id="191"/>
    </w:p>
    <w:p w:rsidR="009B618D" w:rsidRDefault="00130294" w:rsidP="007328B8">
      <w:pPr>
        <w:widowControl/>
        <w:spacing w:after="240" w:line="240" w:lineRule="auto"/>
        <w:ind w:left="720"/>
        <w:jc w:val="both"/>
      </w:pPr>
      <w:r>
        <w:t xml:space="preserve">In lieu of the normal retirement benefit, </w:t>
      </w:r>
      <w:r w:rsidR="00987586">
        <w:t xml:space="preserve">a refund of </w:t>
      </w:r>
      <w:r w:rsidR="00234D67">
        <w:t>Participant C</w:t>
      </w:r>
      <w:r w:rsidR="009B618D">
        <w:t xml:space="preserve">ontributions </w:t>
      </w:r>
      <w:r w:rsidR="00A61005">
        <w:t>plus</w:t>
      </w:r>
      <w:r w:rsidR="009B618D">
        <w:t xml:space="preserve"> interest </w:t>
      </w:r>
      <w:r w:rsidR="00A61005">
        <w:t>may be</w:t>
      </w:r>
      <w:r w:rsidR="009B618D">
        <w:t xml:space="preserve"> placed in the DROP</w:t>
      </w:r>
      <w:r w:rsidR="00987586">
        <w:t xml:space="preserve"> with</w:t>
      </w:r>
      <w:r w:rsidR="00A24AA7">
        <w:t xml:space="preserve"> reduced </w:t>
      </w:r>
      <w:r w:rsidR="00987586">
        <w:t>annuity deposits</w:t>
      </w:r>
      <w:r w:rsidR="00A24AA7">
        <w:t>.</w:t>
      </w:r>
      <w:r w:rsidR="00D100C4">
        <w:t xml:space="preserve"> </w:t>
      </w:r>
      <w:r w:rsidR="00A24AA7">
        <w:t>O</w:t>
      </w:r>
      <w:r w:rsidR="009B618D">
        <w:t xml:space="preserve">nce you become a DROP Participant, </w:t>
      </w:r>
      <w:r w:rsidR="00A24AA7">
        <w:t xml:space="preserve">however, </w:t>
      </w:r>
      <w:r w:rsidR="009B618D">
        <w:t xml:space="preserve">your </w:t>
      </w:r>
      <w:r w:rsidR="00234D67">
        <w:t>Participant C</w:t>
      </w:r>
      <w:r w:rsidR="009B618D" w:rsidRPr="009746D9">
        <w:t>ontributions (currently</w:t>
      </w:r>
      <w:r w:rsidR="00A61005">
        <w:t>,</w:t>
      </w:r>
      <w:r w:rsidR="009B618D" w:rsidRPr="009746D9">
        <w:t xml:space="preserve"> </w:t>
      </w:r>
      <w:r w:rsidR="009B618D">
        <w:t>7.0</w:t>
      </w:r>
      <w:r w:rsidR="009B618D" w:rsidRPr="009746D9">
        <w:t xml:space="preserve">%) </w:t>
      </w:r>
      <w:r w:rsidR="009B618D">
        <w:t>will cease.</w:t>
      </w:r>
    </w:p>
    <w:p w:rsidR="009746D9" w:rsidRPr="009746D9" w:rsidRDefault="009746D9" w:rsidP="007328B8">
      <w:pPr>
        <w:widowControl/>
        <w:spacing w:after="240" w:line="240" w:lineRule="auto"/>
        <w:ind w:left="1440" w:hanging="720"/>
        <w:jc w:val="both"/>
      </w:pPr>
      <w:r w:rsidRPr="009746D9">
        <w:t xml:space="preserve"> </w:t>
      </w:r>
    </w:p>
    <w:p w:rsidR="002B350D" w:rsidRDefault="002B350D" w:rsidP="007328B8">
      <w:pPr>
        <w:widowControl/>
        <w:spacing w:after="240" w:line="240" w:lineRule="auto"/>
        <w:ind w:left="720" w:hanging="720"/>
      </w:pPr>
      <w:r>
        <w:br w:type="page"/>
      </w:r>
    </w:p>
    <w:p w:rsidR="009746D9" w:rsidRPr="009746D9" w:rsidRDefault="002B350D" w:rsidP="007328B8">
      <w:pPr>
        <w:pStyle w:val="Inc1B"/>
      </w:pPr>
      <w:r>
        <w:lastRenderedPageBreak/>
        <w:br/>
      </w:r>
      <w:bookmarkStart w:id="192" w:name="_Toc69117719"/>
      <w:r>
        <w:t>TERMINATION OF THE PLAN</w:t>
      </w:r>
      <w:bookmarkEnd w:id="192"/>
    </w:p>
    <w:p w:rsidR="00F663AF" w:rsidRPr="0011070E" w:rsidRDefault="009746D9" w:rsidP="0011070E">
      <w:pPr>
        <w:pStyle w:val="Inc2B"/>
      </w:pPr>
      <w:bookmarkStart w:id="193" w:name="_Toc69117720"/>
      <w:r w:rsidRPr="009746D9">
        <w:t>DURATION OF THE PLAN</w:t>
      </w:r>
      <w:bookmarkEnd w:id="193"/>
    </w:p>
    <w:p w:rsidR="009746D9" w:rsidRPr="009746D9" w:rsidRDefault="009746D9" w:rsidP="0011070E">
      <w:pPr>
        <w:pStyle w:val="Inc2B0"/>
        <w:spacing w:before="240"/>
      </w:pPr>
      <w:r w:rsidRPr="009746D9">
        <w:t>MARTA intends to continue its sponsorship of the Plan and the payment of contributions indefinitely.</w:t>
      </w:r>
      <w:r w:rsidR="00D100C4">
        <w:t xml:space="preserve"> </w:t>
      </w:r>
      <w:r w:rsidRPr="009746D9">
        <w:t>However, MARTA reserves the right to amend, partially terminate, or completely terminate the Plan at any time if such action is advisable.</w:t>
      </w:r>
    </w:p>
    <w:p w:rsidR="009746D9" w:rsidRPr="009746D9" w:rsidRDefault="009746D9" w:rsidP="007328B8">
      <w:pPr>
        <w:widowControl/>
        <w:spacing w:after="240" w:line="240" w:lineRule="auto"/>
        <w:ind w:left="720"/>
        <w:jc w:val="both"/>
      </w:pPr>
      <w:r w:rsidRPr="009746D9">
        <w:t>No amendment will be adopted which will reduce any benefits you have already accrued unless the reduction is required to comply with the Code or any Federal or State law.</w:t>
      </w:r>
    </w:p>
    <w:p w:rsidR="00F663AF" w:rsidRPr="0011070E" w:rsidRDefault="009746D9" w:rsidP="0011070E">
      <w:pPr>
        <w:pStyle w:val="Inc2B"/>
      </w:pPr>
      <w:bookmarkStart w:id="194" w:name="_Toc69117721"/>
      <w:r w:rsidRPr="009746D9">
        <w:t>PLAN TERMINATIO</w:t>
      </w:r>
      <w:r w:rsidR="00F663AF">
        <w:t>N</w:t>
      </w:r>
      <w:bookmarkEnd w:id="194"/>
    </w:p>
    <w:p w:rsidR="009746D9" w:rsidRPr="009746D9" w:rsidRDefault="009746D9" w:rsidP="0011070E">
      <w:pPr>
        <w:pStyle w:val="Inc2B0"/>
        <w:spacing w:before="240"/>
      </w:pPr>
      <w:r w:rsidRPr="009746D9">
        <w:t>If the Plan is terminated you will become fully vested in your Accrued Retirement Benefit to the extent funded.</w:t>
      </w:r>
      <w:r w:rsidR="00D100C4">
        <w:t xml:space="preserve"> </w:t>
      </w:r>
      <w:r w:rsidRPr="009746D9">
        <w:t>The amount of benefit you will receive as a result of the Plan termination will depend on the amount of assets available for benefits as of the date of the Plan</w:t>
      </w:r>
      <w:r w:rsidR="00C76973">
        <w:t>’</w:t>
      </w:r>
      <w:r w:rsidRPr="009746D9">
        <w:t>s termination.</w:t>
      </w:r>
    </w:p>
    <w:p w:rsidR="00F663AF" w:rsidRPr="0011070E" w:rsidRDefault="009746D9" w:rsidP="0011070E">
      <w:pPr>
        <w:pStyle w:val="Inc2B"/>
      </w:pPr>
      <w:bookmarkStart w:id="195" w:name="_Toc69117722"/>
      <w:r w:rsidRPr="009746D9">
        <w:t>ALLOCATION OF ASSETS UPON PLAN TERMINATION</w:t>
      </w:r>
      <w:bookmarkEnd w:id="195"/>
    </w:p>
    <w:p w:rsidR="009746D9" w:rsidRPr="009746D9" w:rsidRDefault="009746D9" w:rsidP="0011070E">
      <w:pPr>
        <w:pStyle w:val="Inc2B0"/>
        <w:spacing w:before="240"/>
      </w:pPr>
      <w:r w:rsidRPr="009746D9">
        <w:t>If the Plan is terminated, Plan assets will be used first to cover expenses and then to provide for monthly retirement payments.</w:t>
      </w:r>
      <w:r w:rsidR="00D100C4">
        <w:t xml:space="preserve"> </w:t>
      </w:r>
      <w:r w:rsidRPr="009746D9">
        <w:t>It is possible that there may not be enough Plan assets available upon termination to fully provide benefits for all Participants.</w:t>
      </w:r>
      <w:r w:rsidR="00D100C4">
        <w:t xml:space="preserve"> </w:t>
      </w:r>
      <w:r w:rsidRPr="009746D9">
        <w:t>For this reason, priority categories have been established.</w:t>
      </w:r>
      <w:r w:rsidR="00D100C4">
        <w:t xml:space="preserve"> </w:t>
      </w:r>
      <w:r w:rsidRPr="009746D9">
        <w:t>The assets will be used to provide benefits to all Participants in the first category before going on to provide benefits to the Participants in the second category, and so on.</w:t>
      </w:r>
    </w:p>
    <w:p w:rsidR="009746D9" w:rsidRPr="009746D9" w:rsidRDefault="009746D9" w:rsidP="007328B8">
      <w:pPr>
        <w:widowControl/>
        <w:spacing w:after="240" w:line="240" w:lineRule="auto"/>
        <w:ind w:left="720"/>
        <w:jc w:val="both"/>
      </w:pPr>
      <w:r w:rsidRPr="009746D9">
        <w:t>Priority categories are as follows:</w:t>
      </w:r>
    </w:p>
    <w:p w:rsidR="009746D9" w:rsidRPr="009746D9" w:rsidRDefault="00BE5291" w:rsidP="007328B8">
      <w:pPr>
        <w:widowControl/>
        <w:spacing w:after="240" w:line="240" w:lineRule="auto"/>
        <w:ind w:left="720"/>
        <w:jc w:val="both"/>
      </w:pPr>
      <w:r w:rsidRPr="00BE5291">
        <w:rPr>
          <w:b/>
        </w:rPr>
        <w:t>First Priority</w:t>
      </w:r>
      <w:r>
        <w:t xml:space="preserve"> </w:t>
      </w:r>
      <w:r w:rsidR="009746D9" w:rsidRPr="009746D9">
        <w:t>- All Participants</w:t>
      </w:r>
      <w:r w:rsidR="00C76973">
        <w:t>’</w:t>
      </w:r>
      <w:r w:rsidR="009746D9" w:rsidRPr="009746D9">
        <w:t xml:space="preserve"> </w:t>
      </w:r>
      <w:r w:rsidR="00B119BB">
        <w:t>c</w:t>
      </w:r>
      <w:r w:rsidR="009746D9" w:rsidRPr="009746D9">
        <w:t>ontributions with interest payable under the</w:t>
      </w:r>
      <w:r>
        <w:t xml:space="preserve"> </w:t>
      </w:r>
      <w:r w:rsidR="009746D9" w:rsidRPr="009746D9">
        <w:t>Plan to date of termination of the Plan.</w:t>
      </w:r>
    </w:p>
    <w:p w:rsidR="009746D9" w:rsidRPr="009746D9" w:rsidRDefault="009746D9" w:rsidP="007328B8">
      <w:pPr>
        <w:widowControl/>
        <w:spacing w:after="240" w:line="240" w:lineRule="auto"/>
        <w:ind w:left="720"/>
        <w:jc w:val="both"/>
      </w:pPr>
      <w:r w:rsidRPr="00BE5291">
        <w:rPr>
          <w:b/>
        </w:rPr>
        <w:t>Second Priority</w:t>
      </w:r>
      <w:r w:rsidRPr="009746D9">
        <w:t xml:space="preserve"> - All Participants who, prior to termination of the Plan, have retired or died and who (or their Beneficiaries) are already receiving or are qualified to receive benefits, and all Participants who are continuing employment under the Delayed Retirement provisions.</w:t>
      </w:r>
    </w:p>
    <w:p w:rsidR="009746D9" w:rsidRPr="009746D9" w:rsidRDefault="009746D9" w:rsidP="007328B8">
      <w:pPr>
        <w:widowControl/>
        <w:spacing w:after="240" w:line="240" w:lineRule="auto"/>
        <w:ind w:left="720"/>
        <w:jc w:val="both"/>
      </w:pPr>
      <w:r w:rsidRPr="00BE5291">
        <w:rPr>
          <w:b/>
        </w:rPr>
        <w:t>Third Priority</w:t>
      </w:r>
      <w:r w:rsidRPr="009746D9">
        <w:t xml:space="preserve"> - All Participants who, prior to termination of the Plan, were eligible for Early or Normal but not Delayed Retirement Benefits.</w:t>
      </w:r>
    </w:p>
    <w:p w:rsidR="009746D9" w:rsidRPr="009746D9" w:rsidRDefault="009746D9" w:rsidP="007328B8">
      <w:pPr>
        <w:widowControl/>
        <w:spacing w:after="240" w:line="240" w:lineRule="auto"/>
        <w:ind w:left="720"/>
        <w:jc w:val="both"/>
      </w:pPr>
      <w:r w:rsidRPr="00BE5291">
        <w:rPr>
          <w:b/>
        </w:rPr>
        <w:t>Fourth Priority</w:t>
      </w:r>
      <w:r w:rsidRPr="009746D9">
        <w:t xml:space="preserve"> - All Participants who, prior to termination of the Plan, were</w:t>
      </w:r>
      <w:r w:rsidR="00BE5291">
        <w:t xml:space="preserve"> </w:t>
      </w:r>
      <w:r w:rsidRPr="009746D9">
        <w:t>100% vested in their benefits.</w:t>
      </w:r>
    </w:p>
    <w:p w:rsidR="00B119BB" w:rsidRDefault="00B119BB" w:rsidP="007328B8">
      <w:pPr>
        <w:widowControl/>
        <w:spacing w:after="240" w:line="240" w:lineRule="auto"/>
        <w:ind w:left="720"/>
        <w:jc w:val="both"/>
      </w:pPr>
      <w:r w:rsidRPr="00BE5291">
        <w:rPr>
          <w:b/>
        </w:rPr>
        <w:t>Fifth Priority</w:t>
      </w:r>
      <w:r>
        <w:t xml:space="preserve"> - </w:t>
      </w:r>
      <w:r w:rsidRPr="009746D9">
        <w:t>All remaining Participants with Accrued Retirement Benefits.</w:t>
      </w:r>
    </w:p>
    <w:p w:rsidR="00BE5291" w:rsidRDefault="00B119BB" w:rsidP="007328B8">
      <w:pPr>
        <w:widowControl/>
        <w:spacing w:after="240" w:line="240" w:lineRule="auto"/>
        <w:ind w:left="720"/>
        <w:jc w:val="both"/>
      </w:pPr>
      <w:r w:rsidRPr="00BE5291">
        <w:rPr>
          <w:b/>
        </w:rPr>
        <w:t>Sixth Priority</w:t>
      </w:r>
      <w:r w:rsidRPr="009746D9">
        <w:t xml:space="preserve"> - All contingent beneficiaries entitled to death benefits only upon the deaths of Participants who are living at the time the Plan is terminated.</w:t>
      </w:r>
    </w:p>
    <w:p w:rsidR="009746D9" w:rsidRPr="009746D9" w:rsidRDefault="009746D9" w:rsidP="007328B8">
      <w:pPr>
        <w:widowControl/>
        <w:spacing w:after="240" w:line="240" w:lineRule="auto"/>
        <w:ind w:left="720"/>
        <w:jc w:val="both"/>
      </w:pPr>
      <w:r w:rsidRPr="009746D9">
        <w:lastRenderedPageBreak/>
        <w:t>If it is not possible to provide all benefits under all of the priority categories because there are not enough assets, beginning with the first priority, a proportionate share of each Participant</w:t>
      </w:r>
      <w:r w:rsidR="00C76973">
        <w:t>’</w:t>
      </w:r>
      <w:r w:rsidRPr="009746D9">
        <w:t>s benefit under the applicable priority category will be provided to the extent possible.</w:t>
      </w:r>
    </w:p>
    <w:p w:rsidR="009746D9" w:rsidRPr="009746D9" w:rsidRDefault="009746D9" w:rsidP="007328B8">
      <w:pPr>
        <w:widowControl/>
        <w:spacing w:after="240" w:line="240" w:lineRule="auto"/>
        <w:ind w:left="720"/>
        <w:jc w:val="both"/>
      </w:pPr>
      <w:r w:rsidRPr="009746D9">
        <w:t>If any assets remain after providing full benefits under all priority categories, they will be returned to MARTA.</w:t>
      </w:r>
    </w:p>
    <w:p w:rsidR="009746D9" w:rsidRPr="009746D9" w:rsidRDefault="009746D9" w:rsidP="007328B8">
      <w:pPr>
        <w:widowControl/>
        <w:spacing w:after="120" w:line="240" w:lineRule="auto"/>
      </w:pPr>
      <w:r w:rsidRPr="009746D9">
        <w:t xml:space="preserve"> </w:t>
      </w:r>
    </w:p>
    <w:p w:rsidR="002B350D" w:rsidRDefault="002B350D" w:rsidP="007328B8">
      <w:pPr>
        <w:widowControl/>
        <w:spacing w:after="240" w:line="240" w:lineRule="auto"/>
        <w:ind w:left="720" w:hanging="720"/>
      </w:pPr>
      <w:r>
        <w:br w:type="page"/>
      </w:r>
    </w:p>
    <w:p w:rsidR="009746D9" w:rsidRPr="009746D9" w:rsidRDefault="002B350D" w:rsidP="007328B8">
      <w:pPr>
        <w:pStyle w:val="Inc1B"/>
      </w:pPr>
      <w:r>
        <w:lastRenderedPageBreak/>
        <w:br/>
      </w:r>
      <w:bookmarkStart w:id="196" w:name="_Toc69117723"/>
      <w:r>
        <w:t>YOUR RIGHT TO FILE A CLAIM</w:t>
      </w:r>
      <w:bookmarkEnd w:id="196"/>
    </w:p>
    <w:p w:rsidR="009746D9" w:rsidRDefault="009746D9" w:rsidP="007328B8">
      <w:pPr>
        <w:pStyle w:val="Inc2B"/>
        <w:spacing w:after="0"/>
      </w:pPr>
      <w:bookmarkStart w:id="197" w:name="_Toc69117724"/>
      <w:r w:rsidRPr="009746D9">
        <w:t>PROCEDURE FOR FILING A CLAIM</w:t>
      </w:r>
      <w:bookmarkEnd w:id="197"/>
    </w:p>
    <w:p w:rsidR="00F663AF" w:rsidRPr="009746D9" w:rsidRDefault="00F663AF" w:rsidP="007328B8">
      <w:pPr>
        <w:pStyle w:val="Inc2B"/>
        <w:numPr>
          <w:ilvl w:val="0"/>
          <w:numId w:val="0"/>
        </w:numPr>
        <w:spacing w:after="0"/>
        <w:ind w:left="720"/>
      </w:pPr>
    </w:p>
    <w:p w:rsidR="009746D9" w:rsidRPr="009746D9" w:rsidRDefault="009746D9" w:rsidP="007328B8">
      <w:pPr>
        <w:widowControl/>
        <w:spacing w:after="240" w:line="240" w:lineRule="auto"/>
        <w:ind w:left="720"/>
        <w:jc w:val="both"/>
      </w:pPr>
      <w:r w:rsidRPr="009746D9">
        <w:t>To receive your benefit you should submit a written application to the Plan Administrator.</w:t>
      </w:r>
      <w:r w:rsidR="00D100C4">
        <w:t xml:space="preserve"> </w:t>
      </w:r>
      <w:r w:rsidRPr="009746D9">
        <w:t>This written application is considered your claim for a benefit. Within 90 days, the Plan Administrator will notify you, in writing, that:</w:t>
      </w:r>
    </w:p>
    <w:p w:rsidR="009746D9" w:rsidRPr="009746D9" w:rsidRDefault="009746D9" w:rsidP="007328B8">
      <w:pPr>
        <w:pStyle w:val="ListParagraph"/>
        <w:widowControl/>
        <w:numPr>
          <w:ilvl w:val="1"/>
          <w:numId w:val="19"/>
        </w:numPr>
        <w:tabs>
          <w:tab w:val="clear" w:pos="720"/>
        </w:tabs>
        <w:spacing w:after="240" w:line="240" w:lineRule="auto"/>
        <w:ind w:left="1440"/>
        <w:contextualSpacing w:val="0"/>
        <w:jc w:val="both"/>
      </w:pPr>
      <w:r w:rsidRPr="009746D9">
        <w:t>Your claim for a benefit has been accepted by the Committee, or</w:t>
      </w:r>
    </w:p>
    <w:p w:rsidR="009746D9" w:rsidRPr="009746D9" w:rsidRDefault="009746D9" w:rsidP="007328B8">
      <w:pPr>
        <w:pStyle w:val="ListParagraph"/>
        <w:widowControl/>
        <w:numPr>
          <w:ilvl w:val="1"/>
          <w:numId w:val="19"/>
        </w:numPr>
        <w:tabs>
          <w:tab w:val="clear" w:pos="720"/>
        </w:tabs>
        <w:spacing w:after="240" w:line="240" w:lineRule="auto"/>
        <w:ind w:left="1440"/>
        <w:contextualSpacing w:val="0"/>
        <w:jc w:val="both"/>
      </w:pPr>
      <w:r w:rsidRPr="009746D9">
        <w:t xml:space="preserve">Your claim for a benefit has been </w:t>
      </w:r>
      <w:r w:rsidR="008A1F03">
        <w:t>denied</w:t>
      </w:r>
      <w:r w:rsidRPr="009746D9">
        <w:t>, or</w:t>
      </w:r>
    </w:p>
    <w:p w:rsidR="009746D9" w:rsidRPr="009746D9" w:rsidRDefault="009746D9" w:rsidP="007328B8">
      <w:pPr>
        <w:pStyle w:val="ListParagraph"/>
        <w:widowControl/>
        <w:numPr>
          <w:ilvl w:val="1"/>
          <w:numId w:val="19"/>
        </w:numPr>
        <w:tabs>
          <w:tab w:val="clear" w:pos="720"/>
        </w:tabs>
        <w:spacing w:after="240" w:line="240" w:lineRule="auto"/>
        <w:ind w:left="1440"/>
        <w:contextualSpacing w:val="0"/>
        <w:jc w:val="both"/>
      </w:pPr>
      <w:r w:rsidRPr="009746D9">
        <w:t>Additional information is needed to reach a decision on your claim, or</w:t>
      </w:r>
    </w:p>
    <w:p w:rsidR="009746D9" w:rsidRPr="009746D9" w:rsidRDefault="009746D9" w:rsidP="007328B8">
      <w:pPr>
        <w:pStyle w:val="ListParagraph"/>
        <w:widowControl/>
        <w:numPr>
          <w:ilvl w:val="1"/>
          <w:numId w:val="19"/>
        </w:numPr>
        <w:tabs>
          <w:tab w:val="clear" w:pos="720"/>
        </w:tabs>
        <w:spacing w:after="240" w:line="240" w:lineRule="auto"/>
        <w:ind w:left="1440"/>
        <w:contextualSpacing w:val="0"/>
        <w:jc w:val="both"/>
      </w:pPr>
      <w:r w:rsidRPr="009746D9">
        <w:t>Additional time is needed to reach a decision on your claim.</w:t>
      </w:r>
    </w:p>
    <w:p w:rsidR="009746D9" w:rsidRPr="009746D9" w:rsidRDefault="009746D9" w:rsidP="007328B8">
      <w:pPr>
        <w:widowControl/>
        <w:spacing w:after="240" w:line="240" w:lineRule="auto"/>
        <w:ind w:left="720"/>
        <w:jc w:val="both"/>
      </w:pPr>
      <w:r w:rsidRPr="009746D9">
        <w:t xml:space="preserve">If you are not contacted by the Plan Administrator within 90 days after you file your claim for benefits, you should consider your claim </w:t>
      </w:r>
      <w:r w:rsidR="008A1F03">
        <w:t>denied</w:t>
      </w:r>
      <w:r w:rsidRPr="009746D9">
        <w:t xml:space="preserve"> and you can then request a review of the denial.</w:t>
      </w:r>
    </w:p>
    <w:p w:rsidR="009746D9" w:rsidRPr="009746D9" w:rsidRDefault="009746D9" w:rsidP="007328B8">
      <w:pPr>
        <w:widowControl/>
        <w:spacing w:after="240" w:line="240" w:lineRule="auto"/>
        <w:ind w:left="720"/>
        <w:jc w:val="both"/>
      </w:pPr>
      <w:r w:rsidRPr="009746D9">
        <w:t xml:space="preserve">Should your claim for a benefit be </w:t>
      </w:r>
      <w:r w:rsidR="008A1F03">
        <w:t>denied</w:t>
      </w:r>
      <w:r w:rsidRPr="009746D9">
        <w:t xml:space="preserve">, the Plan Administrator will state the specific reasons for the </w:t>
      </w:r>
      <w:r w:rsidR="008A1F03">
        <w:t xml:space="preserve">denial </w:t>
      </w:r>
      <w:r w:rsidRPr="009746D9">
        <w:t xml:space="preserve">and will reference the Plan provisions upon which the </w:t>
      </w:r>
      <w:r w:rsidR="008A1F03">
        <w:t>denial</w:t>
      </w:r>
      <w:r w:rsidRPr="009746D9">
        <w:t xml:space="preserve"> is based.</w:t>
      </w:r>
      <w:r w:rsidR="00D100C4">
        <w:t xml:space="preserve"> </w:t>
      </w:r>
      <w:r w:rsidRPr="009746D9">
        <w:t>The Plan Administrator will also describe the steps you may take to request a review of the Committee</w:t>
      </w:r>
      <w:r w:rsidR="00C76973">
        <w:t>’</w:t>
      </w:r>
      <w:r w:rsidRPr="009746D9">
        <w:t>s decision.</w:t>
      </w:r>
    </w:p>
    <w:p w:rsidR="009746D9" w:rsidRPr="009746D9" w:rsidRDefault="009746D9" w:rsidP="007328B8">
      <w:pPr>
        <w:widowControl/>
        <w:spacing w:after="240" w:line="240" w:lineRule="auto"/>
        <w:ind w:left="720"/>
        <w:jc w:val="both"/>
      </w:pPr>
      <w:r w:rsidRPr="009746D9">
        <w:t>Should additional information be needed to reach a decision on your claim, the Plan Administrator will list the items which you must provide.</w:t>
      </w:r>
      <w:r w:rsidR="00D100C4">
        <w:t xml:space="preserve"> </w:t>
      </w:r>
      <w:r w:rsidRPr="009746D9">
        <w:t>The Plan Administrator will also indicate why the additional information is necessary.</w:t>
      </w:r>
    </w:p>
    <w:p w:rsidR="009746D9" w:rsidRPr="009746D9" w:rsidRDefault="009746D9" w:rsidP="007328B8">
      <w:pPr>
        <w:widowControl/>
        <w:spacing w:after="240" w:line="240" w:lineRule="auto"/>
        <w:ind w:left="720"/>
        <w:jc w:val="both"/>
      </w:pPr>
      <w:r w:rsidRPr="009746D9">
        <w:t>Should additional time be needed to reach a decision on your claim, the Plan Administrator will let you know why more time is needed.</w:t>
      </w:r>
      <w:r w:rsidR="00D100C4">
        <w:t xml:space="preserve"> </w:t>
      </w:r>
      <w:r w:rsidRPr="009746D9">
        <w:t>The Plan Administrator will also indicate when the Committee anticipates it will arrive at a decision.</w:t>
      </w:r>
      <w:r w:rsidR="00D100C4">
        <w:t xml:space="preserve"> </w:t>
      </w:r>
      <w:r w:rsidRPr="009746D9">
        <w:t>The Committee must, however, reach a decision within 180 days of the date you initially submitted your claim for a benefit.</w:t>
      </w:r>
    </w:p>
    <w:p w:rsidR="009746D9" w:rsidRDefault="009746D9" w:rsidP="007328B8">
      <w:pPr>
        <w:pStyle w:val="Inc2B"/>
        <w:spacing w:after="0"/>
      </w:pPr>
      <w:bookmarkStart w:id="198" w:name="_Toc69117725"/>
      <w:r w:rsidRPr="009746D9">
        <w:t>PROCEDURES FOR REQUESTING A REVIEW</w:t>
      </w:r>
      <w:bookmarkEnd w:id="198"/>
    </w:p>
    <w:p w:rsidR="00F663AF" w:rsidRPr="009746D9" w:rsidRDefault="00F663AF" w:rsidP="007328B8">
      <w:pPr>
        <w:pStyle w:val="Inc2B"/>
        <w:numPr>
          <w:ilvl w:val="0"/>
          <w:numId w:val="0"/>
        </w:numPr>
        <w:spacing w:after="0"/>
        <w:ind w:left="720"/>
      </w:pPr>
    </w:p>
    <w:p w:rsidR="009746D9" w:rsidRPr="009746D9" w:rsidRDefault="009746D9" w:rsidP="007328B8">
      <w:pPr>
        <w:widowControl/>
        <w:spacing w:after="240" w:line="240" w:lineRule="auto"/>
        <w:ind w:left="720"/>
        <w:jc w:val="both"/>
      </w:pPr>
      <w:r w:rsidRPr="009746D9">
        <w:t xml:space="preserve">If your claim for a benefit is </w:t>
      </w:r>
      <w:r w:rsidR="008A1F03">
        <w:t>denied</w:t>
      </w:r>
      <w:r w:rsidRPr="009746D9">
        <w:t xml:space="preserve"> by the Committee, you can ask it to reconsider its decision.</w:t>
      </w:r>
      <w:r w:rsidR="00D100C4">
        <w:t xml:space="preserve"> </w:t>
      </w:r>
      <w:r w:rsidRPr="009746D9">
        <w:t>To do so, you or your authorized representative must submit, to the Plan Administrator, a written request for a review of this decision. This written request must be made within 60 days of the Committee</w:t>
      </w:r>
      <w:r w:rsidR="00C76973">
        <w:t>’</w:t>
      </w:r>
      <w:r w:rsidR="008A1F03">
        <w:t>s denial</w:t>
      </w:r>
      <w:r w:rsidRPr="009746D9">
        <w:t xml:space="preserve"> of your claim.</w:t>
      </w:r>
      <w:r w:rsidR="00D100C4">
        <w:t xml:space="preserve"> </w:t>
      </w:r>
      <w:r w:rsidRPr="009746D9">
        <w:t>You or your authorized representative can examine any of the documents that relate to your claim and can submit written comments.</w:t>
      </w:r>
      <w:r w:rsidR="00D100C4">
        <w:t xml:space="preserve"> </w:t>
      </w:r>
      <w:r w:rsidRPr="009746D9">
        <w:t>Within 60 days of your request for a review, the Plan Administrator will notify you, in writing, that:</w:t>
      </w:r>
    </w:p>
    <w:p w:rsidR="00DF64C6" w:rsidRDefault="009746D9" w:rsidP="007328B8">
      <w:pPr>
        <w:pStyle w:val="ListParagraph"/>
        <w:widowControl/>
        <w:numPr>
          <w:ilvl w:val="1"/>
          <w:numId w:val="19"/>
        </w:numPr>
        <w:tabs>
          <w:tab w:val="clear" w:pos="720"/>
        </w:tabs>
        <w:spacing w:after="240" w:line="240" w:lineRule="auto"/>
        <w:ind w:left="1440"/>
        <w:contextualSpacing w:val="0"/>
        <w:jc w:val="both"/>
      </w:pPr>
      <w:r w:rsidRPr="009746D9">
        <w:t>A review has been made and your claim for a benefit has been accepted, or</w:t>
      </w:r>
    </w:p>
    <w:p w:rsidR="00DF64C6" w:rsidRDefault="009746D9" w:rsidP="007328B8">
      <w:pPr>
        <w:pStyle w:val="ListParagraph"/>
        <w:widowControl/>
        <w:numPr>
          <w:ilvl w:val="1"/>
          <w:numId w:val="19"/>
        </w:numPr>
        <w:tabs>
          <w:tab w:val="clear" w:pos="720"/>
        </w:tabs>
        <w:spacing w:after="240" w:line="240" w:lineRule="auto"/>
        <w:ind w:left="1440"/>
        <w:contextualSpacing w:val="0"/>
        <w:jc w:val="both"/>
      </w:pPr>
      <w:r w:rsidRPr="009746D9">
        <w:t xml:space="preserve">A review has been made and your claim for a benefit has been </w:t>
      </w:r>
      <w:r w:rsidR="008A1F03">
        <w:t>denied</w:t>
      </w:r>
      <w:r w:rsidRPr="009746D9">
        <w:t>, or</w:t>
      </w:r>
    </w:p>
    <w:p w:rsidR="009746D9" w:rsidRPr="009746D9" w:rsidRDefault="009746D9" w:rsidP="007328B8">
      <w:pPr>
        <w:pStyle w:val="ListParagraph"/>
        <w:widowControl/>
        <w:numPr>
          <w:ilvl w:val="1"/>
          <w:numId w:val="19"/>
        </w:numPr>
        <w:tabs>
          <w:tab w:val="clear" w:pos="720"/>
        </w:tabs>
        <w:spacing w:after="240" w:line="240" w:lineRule="auto"/>
        <w:ind w:left="1440"/>
        <w:contextualSpacing w:val="0"/>
        <w:jc w:val="both"/>
      </w:pPr>
      <w:r w:rsidRPr="009746D9">
        <w:lastRenderedPageBreak/>
        <w:t>Additional time is needed to review the decision on your claim.</w:t>
      </w:r>
    </w:p>
    <w:p w:rsidR="00987BBA" w:rsidRDefault="00987BBA" w:rsidP="007328B8">
      <w:pPr>
        <w:widowControl/>
        <w:spacing w:after="240" w:line="240" w:lineRule="auto"/>
        <w:ind w:left="720"/>
        <w:jc w:val="both"/>
      </w:pPr>
      <w:r>
        <w:t>If you are not contacted by the Plan Administrator within 60 days of your request for a review, you should consider your request denied.</w:t>
      </w:r>
    </w:p>
    <w:p w:rsidR="009746D9" w:rsidRPr="009746D9" w:rsidRDefault="009746D9" w:rsidP="007328B8">
      <w:pPr>
        <w:widowControl/>
        <w:spacing w:after="240" w:line="240" w:lineRule="auto"/>
        <w:ind w:left="720"/>
        <w:jc w:val="both"/>
      </w:pPr>
      <w:r w:rsidRPr="009746D9">
        <w:t xml:space="preserve">If, after reviewing its decision, the Committee decides to </w:t>
      </w:r>
      <w:r w:rsidR="008A1F03">
        <w:t>deny</w:t>
      </w:r>
      <w:r w:rsidRPr="009746D9">
        <w:t xml:space="preserve"> your claim, it will state the specific reasons for its </w:t>
      </w:r>
      <w:r w:rsidR="008A1F03">
        <w:t>denial</w:t>
      </w:r>
      <w:r w:rsidRPr="009746D9">
        <w:t>.</w:t>
      </w:r>
      <w:r w:rsidR="00D100C4">
        <w:t xml:space="preserve"> </w:t>
      </w:r>
      <w:r w:rsidRPr="009746D9">
        <w:t>It will also state the specific Plan provisions upon which its decision is based.</w:t>
      </w:r>
    </w:p>
    <w:p w:rsidR="009746D9" w:rsidRPr="009746D9" w:rsidRDefault="009746D9" w:rsidP="007328B8">
      <w:pPr>
        <w:widowControl/>
        <w:spacing w:after="240" w:line="240" w:lineRule="auto"/>
        <w:ind w:left="720"/>
        <w:jc w:val="both"/>
      </w:pPr>
      <w:r w:rsidRPr="009746D9">
        <w:t>If the Committee needs more time to review its decision, it will state the reasons its review requires more time.</w:t>
      </w:r>
      <w:r w:rsidR="00D100C4">
        <w:t xml:space="preserve"> </w:t>
      </w:r>
      <w:r w:rsidRPr="009746D9">
        <w:t>Under no circumstances, however, will it take more than 120 days to complete the review.</w:t>
      </w:r>
    </w:p>
    <w:p w:rsidR="009746D9" w:rsidRPr="009746D9" w:rsidRDefault="009746D9" w:rsidP="007328B8">
      <w:pPr>
        <w:widowControl/>
        <w:spacing w:after="120" w:line="240" w:lineRule="auto"/>
        <w:ind w:left="720"/>
        <w:jc w:val="both"/>
      </w:pPr>
      <w:r w:rsidRPr="009746D9">
        <w:t>Any questions concerning the filing of a claim or requesting a review should be directed to the attention of:</w:t>
      </w:r>
    </w:p>
    <w:p w:rsidR="009746D9" w:rsidRPr="009746D9" w:rsidRDefault="009746D9" w:rsidP="007328B8">
      <w:pPr>
        <w:widowControl/>
        <w:spacing w:after="0" w:line="240" w:lineRule="auto"/>
        <w:ind w:left="720"/>
      </w:pPr>
      <w:r w:rsidRPr="009746D9">
        <w:t>Plan Administrator</w:t>
      </w:r>
    </w:p>
    <w:p w:rsidR="009746D9" w:rsidRPr="009746D9" w:rsidRDefault="00D96722" w:rsidP="007328B8">
      <w:pPr>
        <w:widowControl/>
        <w:spacing w:after="0" w:line="240" w:lineRule="auto"/>
        <w:ind w:left="720"/>
      </w:pPr>
      <w:r>
        <w:t xml:space="preserve">MARTA </w:t>
      </w:r>
      <w:r w:rsidR="009746D9" w:rsidRPr="009746D9">
        <w:t>Non-Represented Pension Plan</w:t>
      </w:r>
    </w:p>
    <w:p w:rsidR="009746D9" w:rsidRPr="009746D9" w:rsidRDefault="009746D9" w:rsidP="007328B8">
      <w:pPr>
        <w:widowControl/>
        <w:spacing w:after="0" w:line="240" w:lineRule="auto"/>
        <w:ind w:left="720"/>
      </w:pPr>
      <w:r w:rsidRPr="009746D9">
        <w:t>2424 Piedmont Road, N.E. Atlanta, Georgia</w:t>
      </w:r>
      <w:r w:rsidR="00D100C4">
        <w:t xml:space="preserve"> </w:t>
      </w:r>
      <w:r w:rsidRPr="009746D9">
        <w:t>30324</w:t>
      </w:r>
    </w:p>
    <w:p w:rsidR="009746D9" w:rsidRPr="009746D9" w:rsidRDefault="009746D9" w:rsidP="007328B8">
      <w:pPr>
        <w:widowControl/>
        <w:spacing w:after="0" w:line="240" w:lineRule="auto"/>
        <w:ind w:left="720"/>
      </w:pPr>
      <w:r w:rsidRPr="009746D9">
        <w:t xml:space="preserve">Telephone (404) </w:t>
      </w:r>
      <w:r w:rsidR="003609B9">
        <w:t>848-5393</w:t>
      </w:r>
    </w:p>
    <w:p w:rsidR="009746D9" w:rsidRPr="009746D9" w:rsidRDefault="009746D9" w:rsidP="007328B8">
      <w:pPr>
        <w:widowControl/>
        <w:spacing w:after="240" w:line="240" w:lineRule="auto"/>
        <w:ind w:left="720"/>
      </w:pPr>
      <w:r w:rsidRPr="009746D9">
        <w:t>Fax (404) 848-</w:t>
      </w:r>
      <w:r w:rsidR="003609B9">
        <w:t>5519</w:t>
      </w:r>
    </w:p>
    <w:p w:rsidR="009746D9" w:rsidRDefault="009746D9" w:rsidP="007328B8">
      <w:pPr>
        <w:pStyle w:val="Inc2B"/>
        <w:spacing w:after="120"/>
      </w:pPr>
      <w:bookmarkStart w:id="199" w:name="_Toc69117726"/>
      <w:r w:rsidRPr="009746D9">
        <w:t>ARBITRATION</w:t>
      </w:r>
      <w:bookmarkEnd w:id="199"/>
    </w:p>
    <w:p w:rsidR="009746D9" w:rsidRPr="009746D9" w:rsidRDefault="009746D9" w:rsidP="007328B8">
      <w:pPr>
        <w:widowControl/>
        <w:spacing w:after="240" w:line="240" w:lineRule="auto"/>
        <w:ind w:left="720"/>
        <w:jc w:val="both"/>
      </w:pPr>
      <w:r w:rsidRPr="009746D9">
        <w:t>If your claim is denied after review, your exclusive remedy is to submit your claim to arbitration pursuant to the Plan</w:t>
      </w:r>
      <w:r w:rsidR="00C76973">
        <w:t>’</w:t>
      </w:r>
      <w:r w:rsidRPr="009746D9">
        <w:t>s arbitration procedure.</w:t>
      </w:r>
      <w:r w:rsidR="00D100C4">
        <w:t xml:space="preserve"> </w:t>
      </w:r>
      <w:r w:rsidRPr="009746D9">
        <w:t xml:space="preserve">Any request for arbitration must be submitted </w:t>
      </w:r>
      <w:r w:rsidR="00B119BB">
        <w:t xml:space="preserve">in writing </w:t>
      </w:r>
      <w:r w:rsidRPr="009746D9">
        <w:t>to the Plan Administrator within 90 days after you received notice that your claim has been denied following review.</w:t>
      </w:r>
    </w:p>
    <w:p w:rsidR="005A39D2" w:rsidRDefault="009746D9" w:rsidP="007328B8">
      <w:pPr>
        <w:widowControl/>
        <w:spacing w:after="120" w:line="240" w:lineRule="auto"/>
        <w:jc w:val="both"/>
        <w:rPr>
          <w:b/>
        </w:rPr>
      </w:pPr>
      <w:r w:rsidRPr="00BC576A">
        <w:rPr>
          <w:b/>
        </w:rPr>
        <w:t>THIS BOOKLET IS ONLY A SUMMARY OF THE PLAN.</w:t>
      </w:r>
      <w:r w:rsidR="00D100C4">
        <w:rPr>
          <w:b/>
        </w:rPr>
        <w:t xml:space="preserve"> </w:t>
      </w:r>
      <w:r w:rsidRPr="00BC576A">
        <w:rPr>
          <w:b/>
        </w:rPr>
        <w:t>IN THE EVENT OF ANY CONFLICT BETWEEN THE CONTENT OF THIS BOOKLET AND THE CONTENT OF THE PLAN AND THE RELATED TRUST AGREEMENT, THE TERMS OF THE PLAN AND THE TRUST AGREEMENT WILL CONTROL.</w:t>
      </w:r>
      <w:r w:rsidR="00D100C4">
        <w:rPr>
          <w:b/>
        </w:rPr>
        <w:t xml:space="preserve"> </w:t>
      </w:r>
      <w:r w:rsidRPr="00BC576A">
        <w:rPr>
          <w:b/>
        </w:rPr>
        <w:t>IF YOU HAVE ANY QUESTIONS ABOUT THE PL</w:t>
      </w:r>
      <w:r w:rsidR="00BC576A">
        <w:rPr>
          <w:b/>
        </w:rPr>
        <w:t xml:space="preserve">AN AFTER READING THIS BOOKLET, CONTACT THE PLAN </w:t>
      </w:r>
      <w:r w:rsidRPr="00BC576A">
        <w:rPr>
          <w:b/>
        </w:rPr>
        <w:t>ADMINISTRATOR.</w:t>
      </w:r>
      <w:r w:rsidR="00D100C4">
        <w:rPr>
          <w:b/>
        </w:rPr>
        <w:t xml:space="preserve"> </w:t>
      </w:r>
      <w:r w:rsidR="00BC576A">
        <w:rPr>
          <w:b/>
        </w:rPr>
        <w:t xml:space="preserve">COPIES OF </w:t>
      </w:r>
      <w:r w:rsidRPr="00BC576A">
        <w:rPr>
          <w:b/>
        </w:rPr>
        <w:t>THE PLAN AND THE TRUST AGREEMENT ARE ON FILE WITH THE PLAN ADMINISTRATOR AND MAY BE INSPECTED UPON REQUEST.</w:t>
      </w:r>
    </w:p>
    <w:sectPr w:rsidR="005A39D2" w:rsidSect="00682CC8">
      <w:footerReference w:type="default" r:id="rId14"/>
      <w:pgSz w:w="12240" w:h="15840"/>
      <w:pgMar w:top="1440" w:right="1440" w:bottom="1440" w:left="144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4"/>
    </wne:keymap>
    <wne:keymap wne:kcmPrimary="0637">
      <wne:acd wne:acdName="acd5"/>
    </wne:keymap>
    <wne:keymap wne:kcmPrimary="0638">
      <wne:acd wne:acdName="acd6"/>
    </wne:keymap>
    <wne:keymap wne:kcmPrimary="0639">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JAG4AYwAxALcAQgCwAKwA" wne:acdName="acd0" wne:fciIndexBasedOn="0065"/>
    <wne:acd wne:argValue="AgBJAG4AYwAyALcAQgCwAA==" wne:acdName="acd1" wne:fciIndexBasedOn="0065"/>
    <wne:acd wne:argValue="AgBJAG4AYwAzALcAQgCwAA==" wne:acdName="acd2" wne:fciIndexBasedOn="0065"/>
    <wne:acd wne:argValue="AgBJAG4AYwA0ALcAQgCwAA==" wne:acdName="acd3" wne:fciIndexBasedOn="0065"/>
    <wne:acd wne:argValue="AgBJAG4AYwA1ALcAQgA=" wne:acdName="acd4" wne:fciIndexBasedOn="0065"/>
    <wne:acd wne:argValue="AgBJAG4AYwA3ALcAQgA=" wne:acdName="acd5" wne:fciIndexBasedOn="0065"/>
    <wne:acd wne:argValue="AgBJAG4AYwA4ALcAQgA=" wne:acdName="acd6" wne:fciIndexBasedOn="0065"/>
    <wne:acd wne:argValue="AgBJAG4AYwA5ALcAQ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F81" w:rsidRDefault="00F92F81" w:rsidP="00EC30D2">
      <w:pPr>
        <w:spacing w:after="0" w:line="240" w:lineRule="auto"/>
      </w:pPr>
      <w:r>
        <w:separator/>
      </w:r>
    </w:p>
  </w:endnote>
  <w:endnote w:type="continuationSeparator" w:id="0">
    <w:p w:rsidR="00F92F81" w:rsidRDefault="00F92F81" w:rsidP="00EC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F81" w:rsidRDefault="00F92F81">
    <w:pPr>
      <w:pStyle w:val="Footer"/>
    </w:pPr>
    <w:bookmarkStart w:id="1" w:name="WTX_DocNumFoot1x"/>
    <w:bookmarkEnd w:id="1"/>
    <w:r>
      <w:rPr>
        <w:noProof/>
      </w:rPr>
      <mc:AlternateContent>
        <mc:Choice Requires="wps">
          <w:drawing>
            <wp:anchor distT="0" distB="0" distL="114300" distR="114300" simplePos="0" relativeHeight="251652096" behindDoc="1" locked="1" layoutInCell="1" allowOverlap="1" wp14:anchorId="4E8931D1" wp14:editId="00490EA6">
              <wp:simplePos x="0" y="0"/>
              <wp:positionH relativeFrom="margin">
                <wp:align>right</wp:align>
              </wp:positionH>
              <wp:positionV relativeFrom="page">
                <wp:posOffset>9144000</wp:posOffset>
              </wp:positionV>
              <wp:extent cx="5715000" cy="504825"/>
              <wp:effectExtent l="0" t="0" r="0" b="0"/>
              <wp:wrapNone/>
              <wp:docPr id="43" name="WTX_DocNumFoot1"/>
              <wp:cNvGraphicFramePr/>
              <a:graphic xmlns:a="http://schemas.openxmlformats.org/drawingml/2006/main">
                <a:graphicData uri="http://schemas.microsoft.com/office/word/2010/wordprocessingShape">
                  <wps:wsp>
                    <wps:cNvSpPr txBox="1"/>
                    <wps:spPr>
                      <a:xfrm>
                        <a:off x="0" y="0"/>
                        <a:ext cx="5715000" cy="5048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92F81" w:rsidRPr="00EC30D2" w:rsidRDefault="00F92F81" w:rsidP="00EC30D2">
                          <w:pPr>
                            <w:jc w:val="righ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8931D1" id="_x0000_t202" coordsize="21600,21600" o:spt="202" path="m,l,21600r21600,l21600,xe">
              <v:stroke joinstyle="miter"/>
              <v:path gradientshapeok="t" o:connecttype="rect"/>
            </v:shapetype>
            <v:shape id="WTX_DocNumFoot1" o:spid="_x0000_s1026" type="#_x0000_t202" style="position:absolute;margin-left:398.8pt;margin-top:10in;width:450pt;height:39.75pt;z-index:-251664384;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" filled="f" stroked="f" strokeweight=".5pt">
              <v:textbox>
                <w:txbxContent>
                  <w:p w:rsidR="00F92F81" w:rsidRPr="00EC30D2" w:rsidRDefault="00F92F81" w:rsidP="00EC30D2">
                    <w:pPr>
                      <w:jc w:val="right"/>
                      <w:rPr>
                        <w:sz w:val="14"/>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F81" w:rsidRDefault="00F92F81" w:rsidP="00682CC8">
    <w:pPr>
      <w:pStyle w:val="Footer"/>
      <w:jc w:val="center"/>
    </w:pPr>
    <w:r>
      <w:fldChar w:fldCharType="begin"/>
    </w:r>
    <w:r>
      <w:instrText xml:space="preserve"> PAGE   \* MERGEFORMAT </w:instrText>
    </w:r>
    <w:r>
      <w:fldChar w:fldCharType="separate"/>
    </w:r>
    <w:r w:rsidR="003B263F">
      <w:rPr>
        <w:noProof/>
      </w:rPr>
      <w:t>iii</w:t>
    </w:r>
    <w:r>
      <w:rPr>
        <w:noProof/>
      </w:rPr>
      <w:fldChar w:fldCharType="end"/>
    </w:r>
    <w:r>
      <w:rPr>
        <w:noProof/>
      </w:rPr>
      <mc:AlternateContent>
        <mc:Choice Requires="wps">
          <w:drawing>
            <wp:anchor distT="0" distB="0" distL="114300" distR="114300" simplePos="0" relativeHeight="251663360" behindDoc="1" locked="1" layoutInCell="1" allowOverlap="1" wp14:anchorId="1F952409" wp14:editId="3794350D">
              <wp:simplePos x="0" y="0"/>
              <wp:positionH relativeFrom="margin">
                <wp:align>right</wp:align>
              </wp:positionH>
              <wp:positionV relativeFrom="page">
                <wp:posOffset>9144000</wp:posOffset>
              </wp:positionV>
              <wp:extent cx="5715000" cy="504825"/>
              <wp:effectExtent l="0" t="0" r="0" b="0"/>
              <wp:wrapNone/>
              <wp:docPr id="4" name="WTX_DocNumFoot1"/>
              <wp:cNvGraphicFramePr/>
              <a:graphic xmlns:a="http://schemas.openxmlformats.org/drawingml/2006/main">
                <a:graphicData uri="http://schemas.microsoft.com/office/word/2010/wordprocessingShape">
                  <wps:wsp>
                    <wps:cNvSpPr txBox="1"/>
                    <wps:spPr>
                      <a:xfrm>
                        <a:off x="0" y="0"/>
                        <a:ext cx="5715000" cy="5048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92F81" w:rsidRPr="00EC30D2" w:rsidRDefault="00F92F81" w:rsidP="00EC30D2">
                          <w:pPr>
                            <w:jc w:val="righ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952409" id="_x0000_t202" coordsize="21600,21600" o:spt="202" path="m,l,21600r21600,l21600,xe">
              <v:stroke joinstyle="miter"/>
              <v:path gradientshapeok="t" o:connecttype="rect"/>
            </v:shapetype>
            <v:shape id="_x0000_s1027" type="#_x0000_t202" style="position:absolute;left:0;text-align:left;margin-left:398.8pt;margin-top:10in;width:450pt;height:39.75pt;z-index:-251653120;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" filled="f" stroked="f" strokeweight=".5pt">
              <v:textbox>
                <w:txbxContent>
                  <w:p w:rsidR="00F92F81" w:rsidRPr="00EC30D2" w:rsidRDefault="00F92F81" w:rsidP="00EC30D2">
                    <w:pPr>
                      <w:jc w:val="right"/>
                      <w:rPr>
                        <w:sz w:val="14"/>
                      </w:rPr>
                    </w:pP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F81" w:rsidRDefault="00F92F81">
    <w:pPr>
      <w:pStyle w:val="Footer"/>
    </w:pPr>
    <w:r>
      <w:rPr>
        <w:noProof/>
      </w:rPr>
      <mc:AlternateContent>
        <mc:Choice Requires="wps">
          <w:drawing>
            <wp:anchor distT="0" distB="0" distL="114300" distR="114300" simplePos="0" relativeHeight="251660288" behindDoc="1" locked="1" layoutInCell="1" allowOverlap="1" wp14:anchorId="4BC40E03" wp14:editId="3B5A5E36">
              <wp:simplePos x="0" y="0"/>
              <wp:positionH relativeFrom="margin">
                <wp:align>right</wp:align>
              </wp:positionH>
              <wp:positionV relativeFrom="page">
                <wp:posOffset>9144000</wp:posOffset>
              </wp:positionV>
              <wp:extent cx="5715000" cy="504825"/>
              <wp:effectExtent l="0" t="0" r="0" b="0"/>
              <wp:wrapNone/>
              <wp:docPr id="3" name="WTX_DocNumFoot1"/>
              <wp:cNvGraphicFramePr/>
              <a:graphic xmlns:a="http://schemas.openxmlformats.org/drawingml/2006/main">
                <a:graphicData uri="http://schemas.microsoft.com/office/word/2010/wordprocessingShape">
                  <wps:wsp>
                    <wps:cNvSpPr txBox="1"/>
                    <wps:spPr>
                      <a:xfrm>
                        <a:off x="0" y="0"/>
                        <a:ext cx="5715000" cy="5048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92F81" w:rsidRPr="00EC30D2" w:rsidRDefault="00F92F81" w:rsidP="00EC30D2">
                          <w:pPr>
                            <w:jc w:val="righ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C40E03" id="_x0000_t202" coordsize="21600,21600" o:spt="202" path="m,l,21600r21600,l21600,xe">
              <v:stroke joinstyle="miter"/>
              <v:path gradientshapeok="t" o:connecttype="rect"/>
            </v:shapetype>
            <v:shape id="_x0000_s1028" type="#_x0000_t202" style="position:absolute;margin-left:398.8pt;margin-top:10in;width:450pt;height:39.75pt;z-index:-251656192;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" filled="f" stroked="f" strokeweight=".5pt">
              <v:textbox>
                <w:txbxContent>
                  <w:p w:rsidR="00F92F81" w:rsidRPr="00EC30D2" w:rsidRDefault="00F92F81" w:rsidP="00EC30D2">
                    <w:pPr>
                      <w:jc w:val="right"/>
                      <w:rPr>
                        <w:sz w:val="14"/>
                      </w:rPr>
                    </w:pP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F81" w:rsidRDefault="00F92F81">
    <w:pPr>
      <w:pStyle w:val="Footer"/>
    </w:pPr>
    <w:r>
      <w:rPr>
        <w:noProof/>
      </w:rPr>
      <mc:AlternateContent>
        <mc:Choice Requires="wps">
          <w:drawing>
            <wp:anchor distT="0" distB="0" distL="114300" distR="114300" simplePos="0" relativeHeight="251656192" behindDoc="1" locked="1" layoutInCell="1" allowOverlap="1" wp14:anchorId="14DCFE49" wp14:editId="7D13E0A0">
              <wp:simplePos x="0" y="0"/>
              <wp:positionH relativeFrom="margin">
                <wp:align>right</wp:align>
              </wp:positionH>
              <wp:positionV relativeFrom="page">
                <wp:posOffset>9144000</wp:posOffset>
              </wp:positionV>
              <wp:extent cx="5715000" cy="504825"/>
              <wp:effectExtent l="0" t="0" r="0" b="0"/>
              <wp:wrapNone/>
              <wp:docPr id="2" name="WTX_DocNumFoot1"/>
              <wp:cNvGraphicFramePr/>
              <a:graphic xmlns:a="http://schemas.openxmlformats.org/drawingml/2006/main">
                <a:graphicData uri="http://schemas.microsoft.com/office/word/2010/wordprocessingShape">
                  <wps:wsp>
                    <wps:cNvSpPr txBox="1"/>
                    <wps:spPr>
                      <a:xfrm>
                        <a:off x="0" y="0"/>
                        <a:ext cx="5715000" cy="5048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92F81" w:rsidRPr="00EC30D2" w:rsidRDefault="00F92F81" w:rsidP="00EC30D2">
                          <w:pPr>
                            <w:jc w:val="righ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DCFE49" id="_x0000_t202" coordsize="21600,21600" o:spt="202" path="m,l,21600r21600,l21600,xe">
              <v:stroke joinstyle="miter"/>
              <v:path gradientshapeok="t" o:connecttype="rect"/>
            </v:shapetype>
            <v:shape id="_x0000_s1029" type="#_x0000_t202" style="position:absolute;margin-left:398.8pt;margin-top:10in;width:450pt;height:39.75pt;z-index:-251660288;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" filled="f" stroked="f" strokeweight=".5pt">
              <v:textbox>
                <w:txbxContent>
                  <w:p w:rsidR="00F92F81" w:rsidRPr="00EC30D2" w:rsidRDefault="00F92F81" w:rsidP="00EC30D2">
                    <w:pPr>
                      <w:jc w:val="right"/>
                      <w:rPr>
                        <w:sz w:val="14"/>
                      </w:rPr>
                    </w:pP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F81" w:rsidRDefault="00F92F81" w:rsidP="00682CC8">
    <w:pPr>
      <w:pStyle w:val="Footer"/>
      <w:jc w:val="center"/>
    </w:pPr>
    <w:r>
      <w:fldChar w:fldCharType="begin"/>
    </w:r>
    <w:r>
      <w:instrText xml:space="preserve"> PAGE   \* MERGEFORMAT </w:instrText>
    </w:r>
    <w:r>
      <w:fldChar w:fldCharType="separate"/>
    </w:r>
    <w:r w:rsidR="003B263F">
      <w:rPr>
        <w:noProof/>
      </w:rPr>
      <w:t>14</w:t>
    </w:r>
    <w:r>
      <w:rPr>
        <w:noProof/>
      </w:rPr>
      <w:fldChar w:fldCharType="end"/>
    </w:r>
    <w:r>
      <w:rPr>
        <w:noProof/>
      </w:rPr>
      <mc:AlternateContent>
        <mc:Choice Requires="wps">
          <w:drawing>
            <wp:anchor distT="0" distB="0" distL="114300" distR="114300" simplePos="0" relativeHeight="251661312" behindDoc="1" locked="1" layoutInCell="1" allowOverlap="1" wp14:anchorId="22C21FB2" wp14:editId="0C46A983">
              <wp:simplePos x="0" y="0"/>
              <wp:positionH relativeFrom="margin">
                <wp:align>right</wp:align>
              </wp:positionH>
              <wp:positionV relativeFrom="page">
                <wp:posOffset>9144000</wp:posOffset>
              </wp:positionV>
              <wp:extent cx="5715000" cy="504825"/>
              <wp:effectExtent l="0" t="0" r="0" b="0"/>
              <wp:wrapNone/>
              <wp:docPr id="1" name="WTX_DocNumFoot1"/>
              <wp:cNvGraphicFramePr/>
              <a:graphic xmlns:a="http://schemas.openxmlformats.org/drawingml/2006/main">
                <a:graphicData uri="http://schemas.microsoft.com/office/word/2010/wordprocessingShape">
                  <wps:wsp>
                    <wps:cNvSpPr txBox="1"/>
                    <wps:spPr>
                      <a:xfrm>
                        <a:off x="0" y="0"/>
                        <a:ext cx="5715000" cy="5048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92F81" w:rsidRPr="00EC30D2" w:rsidRDefault="00F92F81" w:rsidP="00EC30D2">
                          <w:pPr>
                            <w:jc w:val="righ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C21FB2" id="_x0000_t202" coordsize="21600,21600" o:spt="202" path="m,l,21600r21600,l21600,xe">
              <v:stroke joinstyle="miter"/>
              <v:path gradientshapeok="t" o:connecttype="rect"/>
            </v:shapetype>
            <v:shape id="_x0000_s1030" type="#_x0000_t202" style="position:absolute;left:0;text-align:left;margin-left:398.8pt;margin-top:10in;width:450pt;height:39.75pt;z-index:-251655168;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" filled="f" stroked="f" strokeweight=".5pt">
              <v:textbox>
                <w:txbxContent>
                  <w:p w:rsidR="00F92F81" w:rsidRPr="00EC30D2" w:rsidRDefault="00F92F81" w:rsidP="00EC30D2">
                    <w:pPr>
                      <w:jc w:val="right"/>
                      <w:rPr>
                        <w:sz w:val="14"/>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F81" w:rsidRDefault="00F92F81" w:rsidP="00EC30D2">
      <w:pPr>
        <w:spacing w:after="0" w:line="240" w:lineRule="auto"/>
      </w:pPr>
      <w:r>
        <w:separator/>
      </w:r>
    </w:p>
  </w:footnote>
  <w:footnote w:type="continuationSeparator" w:id="0">
    <w:p w:rsidR="00F92F81" w:rsidRDefault="00F92F81" w:rsidP="00EC3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006E7"/>
    <w:multiLevelType w:val="hybridMultilevel"/>
    <w:tmpl w:val="EF3A4D92"/>
    <w:name w:val="Articles of Incorporation·B#6164|83062"/>
    <w:lvl w:ilvl="0" w:tplc="A66A9976">
      <w:start w:val="1"/>
      <w:numFmt w:val="bullet"/>
      <w:lvlText w:val=""/>
      <w:lvlJc w:val="left"/>
      <w:pPr>
        <w:ind w:left="720" w:hanging="360"/>
      </w:pPr>
      <w:rPr>
        <w:rFonts w:ascii="Symbol" w:hAnsi="Symbol" w:hint="default"/>
      </w:rPr>
    </w:lvl>
    <w:lvl w:ilvl="1" w:tplc="CD921556">
      <w:start w:val="1"/>
      <w:numFmt w:val="bullet"/>
      <w:lvlText w:val="o"/>
      <w:lvlJc w:val="left"/>
      <w:pPr>
        <w:ind w:left="1440" w:hanging="360"/>
      </w:pPr>
      <w:rPr>
        <w:rFonts w:ascii="Courier New" w:hAnsi="Courier New" w:cs="Courier New" w:hint="default"/>
      </w:rPr>
    </w:lvl>
    <w:lvl w:ilvl="2" w:tplc="A5589146" w:tentative="1">
      <w:start w:val="1"/>
      <w:numFmt w:val="bullet"/>
      <w:lvlText w:val=""/>
      <w:lvlJc w:val="left"/>
      <w:pPr>
        <w:ind w:left="2160" w:hanging="360"/>
      </w:pPr>
      <w:rPr>
        <w:rFonts w:ascii="Wingdings" w:hAnsi="Wingdings" w:hint="default"/>
      </w:rPr>
    </w:lvl>
    <w:lvl w:ilvl="3" w:tplc="2DC68576" w:tentative="1">
      <w:start w:val="1"/>
      <w:numFmt w:val="bullet"/>
      <w:lvlText w:val=""/>
      <w:lvlJc w:val="left"/>
      <w:pPr>
        <w:ind w:left="2880" w:hanging="360"/>
      </w:pPr>
      <w:rPr>
        <w:rFonts w:ascii="Symbol" w:hAnsi="Symbol" w:hint="default"/>
      </w:rPr>
    </w:lvl>
    <w:lvl w:ilvl="4" w:tplc="739A41E6" w:tentative="1">
      <w:start w:val="1"/>
      <w:numFmt w:val="bullet"/>
      <w:lvlText w:val="o"/>
      <w:lvlJc w:val="left"/>
      <w:pPr>
        <w:ind w:left="3600" w:hanging="360"/>
      </w:pPr>
      <w:rPr>
        <w:rFonts w:ascii="Courier New" w:hAnsi="Courier New" w:cs="Courier New" w:hint="default"/>
      </w:rPr>
    </w:lvl>
    <w:lvl w:ilvl="5" w:tplc="AFC002D8" w:tentative="1">
      <w:start w:val="1"/>
      <w:numFmt w:val="bullet"/>
      <w:pStyle w:val="Inc6B"/>
      <w:lvlText w:val=""/>
      <w:lvlJc w:val="left"/>
      <w:pPr>
        <w:ind w:left="4320" w:hanging="360"/>
      </w:pPr>
      <w:rPr>
        <w:rFonts w:ascii="Wingdings" w:hAnsi="Wingdings" w:hint="default"/>
      </w:rPr>
    </w:lvl>
    <w:lvl w:ilvl="6" w:tplc="09DA74CA" w:tentative="1">
      <w:start w:val="1"/>
      <w:numFmt w:val="bullet"/>
      <w:lvlText w:val=""/>
      <w:lvlJc w:val="left"/>
      <w:pPr>
        <w:ind w:left="5040" w:hanging="360"/>
      </w:pPr>
      <w:rPr>
        <w:rFonts w:ascii="Symbol" w:hAnsi="Symbol" w:hint="default"/>
      </w:rPr>
    </w:lvl>
    <w:lvl w:ilvl="7" w:tplc="067C29A8" w:tentative="1">
      <w:start w:val="1"/>
      <w:numFmt w:val="bullet"/>
      <w:lvlText w:val="o"/>
      <w:lvlJc w:val="left"/>
      <w:pPr>
        <w:ind w:left="5760" w:hanging="360"/>
      </w:pPr>
      <w:rPr>
        <w:rFonts w:ascii="Courier New" w:hAnsi="Courier New" w:cs="Courier New" w:hint="default"/>
      </w:rPr>
    </w:lvl>
    <w:lvl w:ilvl="8" w:tplc="7438276A" w:tentative="1">
      <w:start w:val="1"/>
      <w:numFmt w:val="bullet"/>
      <w:lvlText w:val=""/>
      <w:lvlJc w:val="left"/>
      <w:pPr>
        <w:ind w:left="6480" w:hanging="360"/>
      </w:pPr>
      <w:rPr>
        <w:rFonts w:ascii="Wingdings" w:hAnsi="Wingdings" w:hint="default"/>
      </w:rPr>
    </w:lvl>
  </w:abstractNum>
  <w:abstractNum w:abstractNumId="1" w15:restartNumberingAfterBreak="0">
    <w:nsid w:val="161253CD"/>
    <w:multiLevelType w:val="multilevel"/>
    <w:tmpl w:val="46AA6DB4"/>
    <w:lvl w:ilvl="0">
      <w:start w:val="1"/>
      <w:numFmt w:val="bullet"/>
      <w:lvlText w:val=""/>
      <w:lvlJc w:val="left"/>
      <w:pPr>
        <w:tabs>
          <w:tab w:val="num" w:pos="6570"/>
        </w:tabs>
        <w:ind w:left="5850" w:firstLine="0"/>
      </w:pPr>
      <w:rPr>
        <w:rFonts w:ascii="Symbol" w:hAnsi="Symbol" w:hint="default"/>
        <w:b/>
        <w:bCs w:val="0"/>
        <w:i w:val="0"/>
        <w:iCs w:val="0"/>
        <w:caps/>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20"/>
        </w:tabs>
        <w:ind w:left="720" w:hanging="720"/>
      </w:pPr>
      <w:rPr>
        <w:rFonts w:ascii="Times New Roman" w:hAnsi="Times New Roman" w:cs="Times New Roman"/>
        <w:b/>
        <w:i w:val="0"/>
        <w:caps w:val="0"/>
        <w:u w:val="none"/>
      </w:rPr>
    </w:lvl>
    <w:lvl w:ilvl="2">
      <w:start w:val="1"/>
      <w:numFmt w:val="lowerLetter"/>
      <w:lvlText w:val="(%3)"/>
      <w:lvlJc w:val="left"/>
      <w:pPr>
        <w:tabs>
          <w:tab w:val="num" w:pos="2160"/>
        </w:tabs>
        <w:ind w:left="720" w:firstLine="720"/>
      </w:pPr>
      <w:rPr>
        <w:rFonts w:ascii="Times New Roman" w:hAnsi="Times New Roman" w:cs="Times New Roman"/>
        <w:b w:val="0"/>
        <w:i w:val="0"/>
        <w:caps w:val="0"/>
        <w:u w:val="none"/>
      </w:rPr>
    </w:lvl>
    <w:lvl w:ilvl="3">
      <w:start w:val="1"/>
      <w:numFmt w:val="lowerRoman"/>
      <w:lvlText w:val="(%4)"/>
      <w:lvlJc w:val="left"/>
      <w:pPr>
        <w:tabs>
          <w:tab w:val="num" w:pos="2880"/>
        </w:tabs>
        <w:ind w:left="1440" w:firstLine="720"/>
      </w:pPr>
      <w:rPr>
        <w:rFonts w:ascii="Times New Roman" w:hAnsi="Times New Roman" w:cs="Times New Roman"/>
        <w:b w:val="0"/>
        <w:i w:val="0"/>
        <w:caps w:val="0"/>
        <w:u w:val="none"/>
      </w:rPr>
    </w:lvl>
    <w:lvl w:ilvl="4">
      <w:start w:val="1"/>
      <w:numFmt w:val="decimal"/>
      <w:lvlText w:val="(%5)"/>
      <w:lvlJc w:val="left"/>
      <w:pPr>
        <w:tabs>
          <w:tab w:val="num" w:pos="3600"/>
        </w:tabs>
        <w:ind w:left="2160" w:firstLine="720"/>
      </w:pPr>
      <w:rPr>
        <w:rFonts w:ascii="Times New Roman" w:hAnsi="Times New Roman" w:cs="Times New Roman"/>
        <w:b w:val="0"/>
        <w:i w:val="0"/>
        <w:caps w:val="0"/>
        <w:u w:val="none"/>
      </w:rPr>
    </w:lvl>
    <w:lvl w:ilvl="5">
      <w:start w:val="1"/>
      <w:numFmt w:val="lowerLetter"/>
      <w:lvlText w:val="%6)"/>
      <w:lvlJc w:val="left"/>
      <w:pPr>
        <w:tabs>
          <w:tab w:val="num" w:pos="3960"/>
        </w:tabs>
        <w:ind w:left="2520" w:firstLine="720"/>
      </w:pPr>
      <w:rPr>
        <w:rFonts w:ascii="Times New Roman" w:hAnsi="Times New Roman" w:cs="Times New Roman"/>
        <w:b w:val="0"/>
        <w:i w:val="0"/>
        <w:caps w:val="0"/>
        <w:u w:val="none"/>
      </w:rPr>
    </w:lvl>
    <w:lvl w:ilvl="6">
      <w:start w:val="1"/>
      <w:numFmt w:val="lowerRoman"/>
      <w:lvlText w:val="%7)"/>
      <w:lvlJc w:val="left"/>
      <w:pPr>
        <w:tabs>
          <w:tab w:val="num" w:pos="4320"/>
        </w:tabs>
        <w:ind w:left="2880" w:firstLine="720"/>
      </w:pPr>
      <w:rPr>
        <w:rFonts w:ascii="Times New Roman" w:hAnsi="Times New Roman" w:cs="Times New Roman"/>
        <w:b w:val="0"/>
        <w:i w:val="0"/>
        <w:caps w:val="0"/>
        <w:u w:val="none"/>
      </w:rPr>
    </w:lvl>
    <w:lvl w:ilvl="7">
      <w:start w:val="1"/>
      <w:numFmt w:val="decimal"/>
      <w:lvlText w:val="%8)"/>
      <w:lvlJc w:val="left"/>
      <w:pPr>
        <w:tabs>
          <w:tab w:val="num" w:pos="4680"/>
        </w:tabs>
        <w:ind w:left="3240" w:firstLine="720"/>
      </w:pPr>
      <w:rPr>
        <w:rFonts w:ascii="Times New Roman" w:hAnsi="Times New Roman" w:cs="Times New Roman"/>
        <w:b w:val="0"/>
        <w:i w:val="0"/>
        <w:caps w:val="0"/>
        <w:u w:val="none"/>
      </w:rPr>
    </w:lvl>
    <w:lvl w:ilvl="8">
      <w:start w:val="1"/>
      <w:numFmt w:val="lowerLetter"/>
      <w:lvlText w:val="%9."/>
      <w:lvlJc w:val="left"/>
      <w:pPr>
        <w:tabs>
          <w:tab w:val="num" w:pos="5040"/>
        </w:tabs>
        <w:ind w:left="3600" w:firstLine="720"/>
      </w:pPr>
      <w:rPr>
        <w:rFonts w:ascii="Times New Roman" w:hAnsi="Times New Roman" w:cs="Times New Roman"/>
        <w:b w:val="0"/>
        <w:i w:val="0"/>
        <w:caps w:val="0"/>
        <w:u w:val="none"/>
      </w:rPr>
    </w:lvl>
  </w:abstractNum>
  <w:abstractNum w:abstractNumId="2" w15:restartNumberingAfterBreak="0">
    <w:nsid w:val="1E166748"/>
    <w:multiLevelType w:val="hybridMultilevel"/>
    <w:tmpl w:val="155E2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2F542F"/>
    <w:multiLevelType w:val="multilevel"/>
    <w:tmpl w:val="0A42C5E4"/>
    <w:name w:val="Articles of Incorporation·B#6164|8306"/>
    <w:lvl w:ilvl="0">
      <w:start w:val="1"/>
      <w:numFmt w:val="upperRoman"/>
      <w:lvlRestart w:val="0"/>
      <w:pStyle w:val="Inc1B"/>
      <w:suff w:val="nothing"/>
      <w:lvlText w:val="Section %1"/>
      <w:lvlJc w:val="left"/>
      <w:pPr>
        <w:tabs>
          <w:tab w:val="num" w:pos="6570"/>
        </w:tabs>
        <w:ind w:left="5850" w:firstLine="0"/>
      </w:pPr>
      <w:rPr>
        <w:b/>
        <w:bCs w:val="0"/>
        <w:i w:val="0"/>
        <w:iCs w:val="0"/>
        <w:caps/>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Inc2B"/>
      <w:lvlText w:val="(%2)"/>
      <w:lvlJc w:val="left"/>
      <w:pPr>
        <w:tabs>
          <w:tab w:val="num" w:pos="720"/>
        </w:tabs>
        <w:ind w:left="720" w:hanging="720"/>
      </w:pPr>
      <w:rPr>
        <w:rFonts w:ascii="Times New Roman" w:hAnsi="Times New Roman" w:cs="Times New Roman"/>
        <w:b/>
        <w:i w:val="0"/>
        <w:caps w:val="0"/>
        <w:u w:val="none"/>
      </w:rPr>
    </w:lvl>
    <w:lvl w:ilvl="2">
      <w:start w:val="1"/>
      <w:numFmt w:val="lowerLetter"/>
      <w:pStyle w:val="Inc3B"/>
      <w:lvlText w:val="(%3)"/>
      <w:lvlJc w:val="left"/>
      <w:pPr>
        <w:tabs>
          <w:tab w:val="num" w:pos="2160"/>
        </w:tabs>
        <w:ind w:left="720" w:firstLine="720"/>
      </w:pPr>
      <w:rPr>
        <w:rFonts w:ascii="Times New Roman" w:hAnsi="Times New Roman" w:cs="Times New Roman"/>
        <w:b w:val="0"/>
        <w:i w:val="0"/>
        <w:caps w:val="0"/>
        <w:u w:val="none"/>
      </w:rPr>
    </w:lvl>
    <w:lvl w:ilvl="3">
      <w:start w:val="1"/>
      <w:numFmt w:val="lowerRoman"/>
      <w:pStyle w:val="Inc4B"/>
      <w:lvlText w:val="(%4)"/>
      <w:lvlJc w:val="left"/>
      <w:pPr>
        <w:tabs>
          <w:tab w:val="num" w:pos="2880"/>
        </w:tabs>
        <w:ind w:left="1440" w:firstLine="720"/>
      </w:pPr>
      <w:rPr>
        <w:rFonts w:ascii="Times New Roman" w:hAnsi="Times New Roman" w:cs="Times New Roman"/>
        <w:b w:val="0"/>
        <w:i w:val="0"/>
        <w:caps w:val="0"/>
        <w:u w:val="none"/>
      </w:rPr>
    </w:lvl>
    <w:lvl w:ilvl="4">
      <w:start w:val="1"/>
      <w:numFmt w:val="decimal"/>
      <w:pStyle w:val="Inc5B"/>
      <w:lvlText w:val="(%5)"/>
      <w:lvlJc w:val="left"/>
      <w:pPr>
        <w:tabs>
          <w:tab w:val="num" w:pos="3600"/>
        </w:tabs>
        <w:ind w:left="2160" w:firstLine="720"/>
      </w:pPr>
      <w:rPr>
        <w:rFonts w:ascii="Times New Roman" w:hAnsi="Times New Roman" w:cs="Times New Roman"/>
        <w:b w:val="0"/>
        <w:i w:val="0"/>
        <w:caps w:val="0"/>
        <w:u w:val="none"/>
      </w:rPr>
    </w:lvl>
    <w:lvl w:ilvl="5">
      <w:start w:val="1"/>
      <w:numFmt w:val="lowerLetter"/>
      <w:pStyle w:val="Inc5B"/>
      <w:lvlText w:val="%6)"/>
      <w:lvlJc w:val="left"/>
      <w:pPr>
        <w:tabs>
          <w:tab w:val="num" w:pos="3960"/>
        </w:tabs>
        <w:ind w:left="2520" w:firstLine="720"/>
      </w:pPr>
      <w:rPr>
        <w:rFonts w:ascii="Times New Roman" w:hAnsi="Times New Roman" w:cs="Times New Roman"/>
        <w:b w:val="0"/>
        <w:i w:val="0"/>
        <w:caps w:val="0"/>
        <w:u w:val="none"/>
      </w:rPr>
    </w:lvl>
    <w:lvl w:ilvl="6">
      <w:start w:val="1"/>
      <w:numFmt w:val="lowerRoman"/>
      <w:pStyle w:val="Inc7B"/>
      <w:lvlText w:val="%7)"/>
      <w:lvlJc w:val="left"/>
      <w:pPr>
        <w:tabs>
          <w:tab w:val="num" w:pos="4320"/>
        </w:tabs>
        <w:ind w:left="2880" w:firstLine="720"/>
      </w:pPr>
      <w:rPr>
        <w:rFonts w:ascii="Times New Roman" w:hAnsi="Times New Roman" w:cs="Times New Roman"/>
        <w:b w:val="0"/>
        <w:i w:val="0"/>
        <w:caps w:val="0"/>
        <w:u w:val="none"/>
      </w:rPr>
    </w:lvl>
    <w:lvl w:ilvl="7">
      <w:start w:val="1"/>
      <w:numFmt w:val="decimal"/>
      <w:pStyle w:val="Inc8B"/>
      <w:lvlText w:val="%8)"/>
      <w:lvlJc w:val="left"/>
      <w:pPr>
        <w:tabs>
          <w:tab w:val="num" w:pos="4680"/>
        </w:tabs>
        <w:ind w:left="3240" w:firstLine="720"/>
      </w:pPr>
      <w:rPr>
        <w:rFonts w:ascii="Times New Roman" w:hAnsi="Times New Roman" w:cs="Times New Roman"/>
        <w:b w:val="0"/>
        <w:i w:val="0"/>
        <w:caps w:val="0"/>
        <w:u w:val="none"/>
      </w:rPr>
    </w:lvl>
    <w:lvl w:ilvl="8">
      <w:start w:val="1"/>
      <w:numFmt w:val="lowerLetter"/>
      <w:pStyle w:val="Inc9B"/>
      <w:lvlText w:val="%9."/>
      <w:lvlJc w:val="left"/>
      <w:pPr>
        <w:tabs>
          <w:tab w:val="num" w:pos="5040"/>
        </w:tabs>
        <w:ind w:left="3600" w:firstLine="720"/>
      </w:pPr>
      <w:rPr>
        <w:rFonts w:ascii="Times New Roman" w:hAnsi="Times New Roman" w:cs="Times New Roman"/>
        <w:b w:val="0"/>
        <w:i w:val="0"/>
        <w:caps w:val="0"/>
        <w:u w:val="none"/>
      </w:rPr>
    </w:lvl>
  </w:abstractNum>
  <w:abstractNum w:abstractNumId="4" w15:restartNumberingAfterBreak="0">
    <w:nsid w:val="32134AF8"/>
    <w:multiLevelType w:val="multilevel"/>
    <w:tmpl w:val="954CFF66"/>
    <w:name w:val="Default Outline·F#3515"/>
    <w:lvl w:ilvl="0">
      <w:start w:val="1"/>
      <w:numFmt w:val="bullet"/>
      <w:lvlText w:val=""/>
      <w:lvlJc w:val="left"/>
      <w:pPr>
        <w:tabs>
          <w:tab w:val="num" w:pos="6570"/>
        </w:tabs>
        <w:ind w:left="5850" w:firstLine="0"/>
      </w:pPr>
      <w:rPr>
        <w:rFonts w:ascii="Symbol" w:hAnsi="Symbol" w:hint="default"/>
        <w:b/>
        <w:bCs w:val="0"/>
        <w:i w:val="0"/>
        <w:iCs w:val="0"/>
        <w:caps/>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720"/>
        </w:tabs>
        <w:ind w:left="720" w:hanging="720"/>
      </w:pPr>
      <w:rPr>
        <w:rFonts w:ascii="Symbol" w:hAnsi="Symbol" w:hint="default"/>
        <w:b/>
        <w:i w:val="0"/>
        <w:caps w:val="0"/>
        <w:u w:val="none"/>
      </w:rPr>
    </w:lvl>
    <w:lvl w:ilvl="2">
      <w:start w:val="1"/>
      <w:numFmt w:val="lowerLetter"/>
      <w:lvlText w:val="(%3)"/>
      <w:lvlJc w:val="left"/>
      <w:pPr>
        <w:tabs>
          <w:tab w:val="num" w:pos="2160"/>
        </w:tabs>
        <w:ind w:left="720" w:firstLine="720"/>
      </w:pPr>
      <w:rPr>
        <w:rFonts w:ascii="Times New Roman" w:hAnsi="Times New Roman" w:cs="Times New Roman"/>
        <w:b w:val="0"/>
        <w:i w:val="0"/>
        <w:caps w:val="0"/>
        <w:u w:val="none"/>
      </w:rPr>
    </w:lvl>
    <w:lvl w:ilvl="3">
      <w:start w:val="1"/>
      <w:numFmt w:val="lowerRoman"/>
      <w:lvlText w:val="(%4)"/>
      <w:lvlJc w:val="left"/>
      <w:pPr>
        <w:tabs>
          <w:tab w:val="num" w:pos="2880"/>
        </w:tabs>
        <w:ind w:left="1440" w:firstLine="720"/>
      </w:pPr>
      <w:rPr>
        <w:rFonts w:ascii="Times New Roman" w:hAnsi="Times New Roman" w:cs="Times New Roman"/>
        <w:b w:val="0"/>
        <w:i w:val="0"/>
        <w:caps w:val="0"/>
        <w:u w:val="none"/>
      </w:rPr>
    </w:lvl>
    <w:lvl w:ilvl="4">
      <w:start w:val="1"/>
      <w:numFmt w:val="decimal"/>
      <w:lvlText w:val="(%5)"/>
      <w:lvlJc w:val="left"/>
      <w:pPr>
        <w:tabs>
          <w:tab w:val="num" w:pos="3600"/>
        </w:tabs>
        <w:ind w:left="2160" w:firstLine="720"/>
      </w:pPr>
      <w:rPr>
        <w:rFonts w:ascii="Times New Roman" w:hAnsi="Times New Roman" w:cs="Times New Roman"/>
        <w:b w:val="0"/>
        <w:i w:val="0"/>
        <w:caps w:val="0"/>
        <w:u w:val="none"/>
      </w:rPr>
    </w:lvl>
    <w:lvl w:ilvl="5">
      <w:start w:val="1"/>
      <w:numFmt w:val="lowerLetter"/>
      <w:lvlText w:val="%6)"/>
      <w:lvlJc w:val="left"/>
      <w:pPr>
        <w:tabs>
          <w:tab w:val="num" w:pos="3960"/>
        </w:tabs>
        <w:ind w:left="2520" w:firstLine="720"/>
      </w:pPr>
      <w:rPr>
        <w:rFonts w:ascii="Times New Roman" w:hAnsi="Times New Roman" w:cs="Times New Roman"/>
        <w:b w:val="0"/>
        <w:i w:val="0"/>
        <w:caps w:val="0"/>
        <w:u w:val="none"/>
      </w:rPr>
    </w:lvl>
    <w:lvl w:ilvl="6">
      <w:start w:val="1"/>
      <w:numFmt w:val="lowerRoman"/>
      <w:lvlText w:val="%7)"/>
      <w:lvlJc w:val="left"/>
      <w:pPr>
        <w:tabs>
          <w:tab w:val="num" w:pos="4320"/>
        </w:tabs>
        <w:ind w:left="2880" w:firstLine="720"/>
      </w:pPr>
      <w:rPr>
        <w:rFonts w:ascii="Times New Roman" w:hAnsi="Times New Roman" w:cs="Times New Roman"/>
        <w:b w:val="0"/>
        <w:i w:val="0"/>
        <w:caps w:val="0"/>
        <w:u w:val="none"/>
      </w:rPr>
    </w:lvl>
    <w:lvl w:ilvl="7">
      <w:start w:val="1"/>
      <w:numFmt w:val="decimal"/>
      <w:lvlText w:val="%8)"/>
      <w:lvlJc w:val="left"/>
      <w:pPr>
        <w:tabs>
          <w:tab w:val="num" w:pos="4680"/>
        </w:tabs>
        <w:ind w:left="3240" w:firstLine="720"/>
      </w:pPr>
      <w:rPr>
        <w:rFonts w:ascii="Times New Roman" w:hAnsi="Times New Roman" w:cs="Times New Roman"/>
        <w:b w:val="0"/>
        <w:i w:val="0"/>
        <w:caps w:val="0"/>
        <w:u w:val="none"/>
      </w:rPr>
    </w:lvl>
    <w:lvl w:ilvl="8">
      <w:start w:val="1"/>
      <w:numFmt w:val="lowerLetter"/>
      <w:lvlText w:val="%9."/>
      <w:lvlJc w:val="left"/>
      <w:pPr>
        <w:tabs>
          <w:tab w:val="num" w:pos="5040"/>
        </w:tabs>
        <w:ind w:left="3600" w:firstLine="720"/>
      </w:pPr>
      <w:rPr>
        <w:rFonts w:ascii="Times New Roman" w:hAnsi="Times New Roman" w:cs="Times New Roman"/>
        <w:b w:val="0"/>
        <w:i w:val="0"/>
        <w:caps w:val="0"/>
        <w:u w:val="none"/>
      </w:rPr>
    </w:lvl>
  </w:abstractNum>
  <w:abstractNum w:abstractNumId="5" w15:restartNumberingAfterBreak="0">
    <w:nsid w:val="3AD36804"/>
    <w:multiLevelType w:val="multilevel"/>
    <w:tmpl w:val="46AA6DB4"/>
    <w:lvl w:ilvl="0">
      <w:start w:val="1"/>
      <w:numFmt w:val="bullet"/>
      <w:lvlText w:val=""/>
      <w:lvlJc w:val="left"/>
      <w:pPr>
        <w:tabs>
          <w:tab w:val="num" w:pos="6570"/>
        </w:tabs>
        <w:ind w:left="5850" w:firstLine="0"/>
      </w:pPr>
      <w:rPr>
        <w:rFonts w:ascii="Symbol" w:hAnsi="Symbol" w:hint="default"/>
        <w:b/>
        <w:bCs w:val="0"/>
        <w:i w:val="0"/>
        <w:iCs w:val="0"/>
        <w:caps/>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20"/>
        </w:tabs>
        <w:ind w:left="720" w:hanging="720"/>
      </w:pPr>
      <w:rPr>
        <w:rFonts w:ascii="Times New Roman" w:hAnsi="Times New Roman" w:cs="Times New Roman"/>
        <w:b/>
        <w:i w:val="0"/>
        <w:caps w:val="0"/>
        <w:u w:val="none"/>
      </w:rPr>
    </w:lvl>
    <w:lvl w:ilvl="2">
      <w:start w:val="1"/>
      <w:numFmt w:val="lowerLetter"/>
      <w:lvlText w:val="(%3)"/>
      <w:lvlJc w:val="left"/>
      <w:pPr>
        <w:tabs>
          <w:tab w:val="num" w:pos="2160"/>
        </w:tabs>
        <w:ind w:left="720" w:firstLine="720"/>
      </w:pPr>
      <w:rPr>
        <w:rFonts w:ascii="Times New Roman" w:hAnsi="Times New Roman" w:cs="Times New Roman"/>
        <w:b w:val="0"/>
        <w:i w:val="0"/>
        <w:caps w:val="0"/>
        <w:u w:val="none"/>
      </w:rPr>
    </w:lvl>
    <w:lvl w:ilvl="3">
      <w:start w:val="1"/>
      <w:numFmt w:val="lowerRoman"/>
      <w:lvlText w:val="(%4)"/>
      <w:lvlJc w:val="left"/>
      <w:pPr>
        <w:tabs>
          <w:tab w:val="num" w:pos="2880"/>
        </w:tabs>
        <w:ind w:left="1440" w:firstLine="720"/>
      </w:pPr>
      <w:rPr>
        <w:rFonts w:ascii="Times New Roman" w:hAnsi="Times New Roman" w:cs="Times New Roman"/>
        <w:b w:val="0"/>
        <w:i w:val="0"/>
        <w:caps w:val="0"/>
        <w:u w:val="none"/>
      </w:rPr>
    </w:lvl>
    <w:lvl w:ilvl="4">
      <w:start w:val="1"/>
      <w:numFmt w:val="decimal"/>
      <w:lvlText w:val="(%5)"/>
      <w:lvlJc w:val="left"/>
      <w:pPr>
        <w:tabs>
          <w:tab w:val="num" w:pos="3600"/>
        </w:tabs>
        <w:ind w:left="2160" w:firstLine="720"/>
      </w:pPr>
      <w:rPr>
        <w:rFonts w:ascii="Times New Roman" w:hAnsi="Times New Roman" w:cs="Times New Roman"/>
        <w:b w:val="0"/>
        <w:i w:val="0"/>
        <w:caps w:val="0"/>
        <w:u w:val="none"/>
      </w:rPr>
    </w:lvl>
    <w:lvl w:ilvl="5">
      <w:start w:val="1"/>
      <w:numFmt w:val="lowerLetter"/>
      <w:lvlText w:val="%6)"/>
      <w:lvlJc w:val="left"/>
      <w:pPr>
        <w:tabs>
          <w:tab w:val="num" w:pos="3960"/>
        </w:tabs>
        <w:ind w:left="2520" w:firstLine="720"/>
      </w:pPr>
      <w:rPr>
        <w:rFonts w:ascii="Times New Roman" w:hAnsi="Times New Roman" w:cs="Times New Roman"/>
        <w:b w:val="0"/>
        <w:i w:val="0"/>
        <w:caps w:val="0"/>
        <w:u w:val="none"/>
      </w:rPr>
    </w:lvl>
    <w:lvl w:ilvl="6">
      <w:start w:val="1"/>
      <w:numFmt w:val="lowerRoman"/>
      <w:lvlText w:val="%7)"/>
      <w:lvlJc w:val="left"/>
      <w:pPr>
        <w:tabs>
          <w:tab w:val="num" w:pos="4320"/>
        </w:tabs>
        <w:ind w:left="2880" w:firstLine="720"/>
      </w:pPr>
      <w:rPr>
        <w:rFonts w:ascii="Times New Roman" w:hAnsi="Times New Roman" w:cs="Times New Roman"/>
        <w:b w:val="0"/>
        <w:i w:val="0"/>
        <w:caps w:val="0"/>
        <w:u w:val="none"/>
      </w:rPr>
    </w:lvl>
    <w:lvl w:ilvl="7">
      <w:start w:val="1"/>
      <w:numFmt w:val="decimal"/>
      <w:lvlText w:val="%8)"/>
      <w:lvlJc w:val="left"/>
      <w:pPr>
        <w:tabs>
          <w:tab w:val="num" w:pos="4680"/>
        </w:tabs>
        <w:ind w:left="3240" w:firstLine="720"/>
      </w:pPr>
      <w:rPr>
        <w:rFonts w:ascii="Times New Roman" w:hAnsi="Times New Roman" w:cs="Times New Roman"/>
        <w:b w:val="0"/>
        <w:i w:val="0"/>
        <w:caps w:val="0"/>
        <w:u w:val="none"/>
      </w:rPr>
    </w:lvl>
    <w:lvl w:ilvl="8">
      <w:start w:val="1"/>
      <w:numFmt w:val="lowerLetter"/>
      <w:lvlText w:val="%9."/>
      <w:lvlJc w:val="left"/>
      <w:pPr>
        <w:tabs>
          <w:tab w:val="num" w:pos="5040"/>
        </w:tabs>
        <w:ind w:left="3600" w:firstLine="720"/>
      </w:pPr>
      <w:rPr>
        <w:rFonts w:ascii="Times New Roman" w:hAnsi="Times New Roman" w:cs="Times New Roman"/>
        <w:b w:val="0"/>
        <w:i w:val="0"/>
        <w:caps w:val="0"/>
        <w:u w:val="none"/>
      </w:rPr>
    </w:lvl>
  </w:abstractNum>
  <w:abstractNum w:abstractNumId="6" w15:restartNumberingAfterBreak="0">
    <w:nsid w:val="46A038EE"/>
    <w:multiLevelType w:val="hybridMultilevel"/>
    <w:tmpl w:val="700CD8B2"/>
    <w:name w:val="Bullets·A#9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742F44"/>
    <w:multiLevelType w:val="multilevel"/>
    <w:tmpl w:val="961E9F86"/>
    <w:lvl w:ilvl="0">
      <w:start w:val="1"/>
      <w:numFmt w:val="decimal"/>
      <w:lvlText w:val="%1."/>
      <w:lvlJc w:val="left"/>
      <w:pPr>
        <w:tabs>
          <w:tab w:val="num" w:pos="792"/>
        </w:tabs>
        <w:ind w:left="0" w:firstLine="720"/>
      </w:pPr>
      <w:rPr>
        <w:rFonts w:hint="default"/>
      </w:rPr>
    </w:lvl>
    <w:lvl w:ilvl="1">
      <w:start w:val="1"/>
      <w:numFmt w:val="lowerLetter"/>
      <w:lvlText w:val="(%2)"/>
      <w:lvlJc w:val="left"/>
      <w:pPr>
        <w:ind w:left="720" w:firstLine="0"/>
      </w:pPr>
      <w:rPr>
        <w:rFonts w:hint="default"/>
      </w:rPr>
    </w:lvl>
    <w:lvl w:ilvl="2">
      <w:start w:val="1"/>
      <w:numFmt w:val="lowerRoman"/>
      <w:lvlText w:val="(%3)"/>
      <w:lvlJc w:val="left"/>
      <w:pPr>
        <w:ind w:left="144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6F7587E"/>
    <w:multiLevelType w:val="hybridMultilevel"/>
    <w:tmpl w:val="2E6C628A"/>
    <w:name w:val="Bullets·E#2761"/>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08A36DA"/>
    <w:multiLevelType w:val="multilevel"/>
    <w:tmpl w:val="04FCB2B8"/>
    <w:name w:val="Emerson 6.13.16·L#6923|969083"/>
    <w:lvl w:ilvl="0">
      <w:start w:val="1"/>
      <w:numFmt w:val="upperLetter"/>
      <w:pStyle w:val="L1L"/>
      <w:lvlText w:val="%1."/>
      <w:lvlJc w:val="left"/>
      <w:pPr>
        <w:tabs>
          <w:tab w:val="num" w:pos="720"/>
        </w:tabs>
        <w:ind w:left="0" w:firstLine="0"/>
      </w:pPr>
      <w:rPr>
        <w:rFonts w:ascii="Times New Roman" w:hAnsi="Times New Roman" w:cs="Times New Roman" w:hint="default"/>
        <w:b/>
        <w:i w:val="0"/>
        <w:caps w:val="0"/>
        <w:u w:val="none"/>
      </w:rPr>
    </w:lvl>
    <w:lvl w:ilvl="1">
      <w:start w:val="1"/>
      <w:numFmt w:val="decimal"/>
      <w:pStyle w:val="L2L"/>
      <w:lvlText w:val="%2."/>
      <w:lvlJc w:val="left"/>
      <w:pPr>
        <w:tabs>
          <w:tab w:val="num" w:pos="1440"/>
        </w:tabs>
        <w:ind w:left="1440" w:hanging="720"/>
      </w:pPr>
      <w:rPr>
        <w:rFonts w:ascii="Times New Roman" w:hAnsi="Times New Roman" w:cs="Times New Roman" w:hint="default"/>
        <w:b/>
        <w:i w:val="0"/>
        <w:caps w:val="0"/>
        <w:u w:val="none"/>
      </w:rPr>
    </w:lvl>
    <w:lvl w:ilvl="2">
      <w:start w:val="1"/>
      <w:numFmt w:val="decimal"/>
      <w:pStyle w:val="L3L"/>
      <w:lvlText w:val="%3."/>
      <w:lvlJc w:val="left"/>
      <w:pPr>
        <w:tabs>
          <w:tab w:val="num" w:pos="2880"/>
        </w:tabs>
        <w:ind w:left="2880" w:hanging="72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L4L"/>
      <w:lvlText w:val="%4."/>
      <w:lvlJc w:val="left"/>
      <w:pPr>
        <w:tabs>
          <w:tab w:val="num" w:pos="2880"/>
        </w:tabs>
        <w:ind w:left="2880" w:hanging="720"/>
      </w:pPr>
      <w:rPr>
        <w:rFonts w:ascii="Times New Roman" w:hAnsi="Times New Roman" w:cs="Times New Roman" w:hint="default"/>
        <w:b w:val="0"/>
        <w:i w:val="0"/>
        <w:caps w:val="0"/>
        <w:u w:val="none"/>
      </w:rPr>
    </w:lvl>
    <w:lvl w:ilvl="4">
      <w:start w:val="1"/>
      <w:numFmt w:val="lowerLetter"/>
      <w:pStyle w:val="L5L"/>
      <w:lvlText w:val="(%5)"/>
      <w:lvlJc w:val="left"/>
      <w:pPr>
        <w:tabs>
          <w:tab w:val="num" w:pos="2160"/>
        </w:tabs>
        <w:ind w:left="720" w:firstLine="720"/>
      </w:pPr>
      <w:rPr>
        <w:rFonts w:ascii="Calibri" w:hAnsi="Calibri"/>
        <w:b w:val="0"/>
        <w:i w:val="0"/>
        <w:caps w:val="0"/>
        <w:u w:val="none"/>
      </w:rPr>
    </w:lvl>
    <w:lvl w:ilvl="5">
      <w:start w:val="1"/>
      <w:numFmt w:val="lowerRoman"/>
      <w:pStyle w:val="L6L"/>
      <w:lvlText w:val="(%6)"/>
      <w:lvlJc w:val="left"/>
      <w:pPr>
        <w:tabs>
          <w:tab w:val="num" w:pos="2880"/>
        </w:tabs>
        <w:ind w:left="1440" w:firstLine="720"/>
      </w:pPr>
      <w:rPr>
        <w:rFonts w:ascii="Calibri" w:hAnsi="Calibri"/>
        <w:b w:val="0"/>
        <w:i w:val="0"/>
        <w:caps w:val="0"/>
        <w:u w:val="none"/>
      </w:rPr>
    </w:lvl>
    <w:lvl w:ilvl="6">
      <w:start w:val="1"/>
      <w:numFmt w:val="decimal"/>
      <w:pStyle w:val="L7L"/>
      <w:lvlText w:val="(%7)"/>
      <w:lvlJc w:val="left"/>
      <w:pPr>
        <w:tabs>
          <w:tab w:val="num" w:pos="5040"/>
        </w:tabs>
        <w:ind w:left="4320" w:firstLine="0"/>
      </w:pPr>
      <w:rPr>
        <w:rFonts w:ascii="Calibri" w:hAnsi="Calibri"/>
        <w:b w:val="0"/>
        <w:i w:val="0"/>
        <w:caps w:val="0"/>
        <w:u w:val="none"/>
      </w:rPr>
    </w:lvl>
    <w:lvl w:ilvl="7">
      <w:start w:val="1"/>
      <w:numFmt w:val="lowerLetter"/>
      <w:pStyle w:val="L8L"/>
      <w:lvlText w:val="(%8)"/>
      <w:lvlJc w:val="left"/>
      <w:pPr>
        <w:tabs>
          <w:tab w:val="num" w:pos="5760"/>
        </w:tabs>
        <w:ind w:left="5040" w:firstLine="0"/>
      </w:pPr>
      <w:rPr>
        <w:rFonts w:ascii="Calibri" w:hAnsi="Calibri"/>
        <w:b w:val="0"/>
        <w:i w:val="0"/>
        <w:caps w:val="0"/>
        <w:u w:val="none"/>
      </w:rPr>
    </w:lvl>
    <w:lvl w:ilvl="8">
      <w:start w:val="1"/>
      <w:numFmt w:val="lowerRoman"/>
      <w:pStyle w:val="L9L"/>
      <w:lvlText w:val="(%9)"/>
      <w:lvlJc w:val="left"/>
      <w:pPr>
        <w:tabs>
          <w:tab w:val="num" w:pos="6480"/>
        </w:tabs>
        <w:ind w:left="5760" w:firstLine="0"/>
      </w:pPr>
      <w:rPr>
        <w:rFonts w:ascii="Calibri" w:hAnsi="Calibri"/>
        <w:b w:val="0"/>
        <w:i w:val="0"/>
        <w:caps w:val="0"/>
        <w:u w:val="none"/>
      </w:rPr>
    </w:lvl>
  </w:abstractNum>
  <w:num w:numId="1">
    <w:abstractNumId w:val="6"/>
  </w:num>
  <w:num w:numId="2">
    <w:abstractNumId w:val="3"/>
  </w:num>
  <w:num w:numId="3">
    <w:abstractNumId w:val="0"/>
  </w:num>
  <w:num w:numId="4">
    <w:abstractNumId w:val="7"/>
  </w:num>
  <w:num w:numId="5">
    <w:abstractNumId w:val="9"/>
  </w:num>
  <w:num w:numId="6">
    <w:abstractNumId w:val="2"/>
  </w:num>
  <w:num w:numId="7">
    <w:abstractNumId w:val="8"/>
  </w:num>
  <w:num w:numId="8">
    <w:abstractNumId w:val="3"/>
    <w:lvlOverride w:ilvl="0">
      <w:startOverride w:val="1"/>
    </w:lvlOverride>
    <w:lvlOverride w:ilvl="1">
      <w:startOverride w:val="11"/>
    </w:lvlOverride>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5"/>
  </w:num>
  <w:num w:numId="19">
    <w:abstractNumId w:val="4"/>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nParaPopList" w:val="0"/>
    <w:docVar w:name="L1-6164.FollowWith" w:val="LINEFEED"/>
    <w:docVar w:name="L1-6164.LeadIn" w:val="1"/>
    <w:docVar w:name="L1-6164.LinkStyle" w:val="Inc1·B°¬"/>
    <w:docVar w:name="L1-6164.StyEndNum" w:val="Normal"/>
    <w:docVar w:name="L1-6164.StyFollowLeadIn" w:val="»Inc1·B¬"/>
    <w:docVar w:name="L2-6164.FollowWith" w:val="TAB"/>
    <w:docVar w:name="L2-6164.LeadIn" w:val="1"/>
    <w:docVar w:name="L2-6164.LinkStyle" w:val="Inc2·B°"/>
    <w:docVar w:name="L2-6164.StyEndNum" w:val="Body Text"/>
    <w:docVar w:name="L2-6164.StyFollowLeadIn" w:val="»Inc2·B"/>
    <w:docVar w:name="L3-6164.FollowWith" w:val="TAB"/>
    <w:docVar w:name="L3-6164.LeadIn" w:val="1"/>
    <w:docVar w:name="L3-6164.LinkStyle" w:val="Inc3·B°"/>
    <w:docVar w:name="L3-6164.StyEndNum" w:val="Body Text"/>
    <w:docVar w:name="L3-6164.StyFollowLeadIn" w:val="»Inc3·B"/>
    <w:docVar w:name="L4-6164.FollowWith" w:val="TAB"/>
    <w:docVar w:name="L4-6164.LeadIn" w:val="1"/>
    <w:docVar w:name="L4-6164.LinkStyle" w:val="Inc4·B°"/>
    <w:docVar w:name="L4-6164.StyEndNum" w:val="Body Text"/>
    <w:docVar w:name="L4-6164.StyFollowLeadIn" w:val="»Inc4·B"/>
    <w:docVar w:name="L5-6164.FollowWith" w:val="TAB"/>
    <w:docVar w:name="L5-6164.LeadIn" w:val="0"/>
    <w:docVar w:name="L5-6164.LinkStyle" w:val="Inc5·B"/>
    <w:docVar w:name="L5-6164.StyEndNum" w:val="Body Text"/>
    <w:docVar w:name="L6-6164.FollowWith" w:val="TAB"/>
    <w:docVar w:name="L6-6164.LeadIn" w:val="0"/>
    <w:docVar w:name="L6-6164.LinkStyle" w:val="Inc6·B"/>
    <w:docVar w:name="L6-6164.StyEndNum" w:val="Body Text"/>
    <w:docVar w:name="L7-6164.FollowWith" w:val="TAB"/>
    <w:docVar w:name="L7-6164.LeadIn" w:val="0"/>
    <w:docVar w:name="L7-6164.LinkStyle" w:val="Inc7·B"/>
    <w:docVar w:name="L7-6164.StyEndNum" w:val="Body Text"/>
    <w:docVar w:name="L8-6164.FollowWith" w:val="TAB"/>
    <w:docVar w:name="L8-6164.LeadIn" w:val="0"/>
    <w:docVar w:name="L8-6164.LinkStyle" w:val="Inc8·B"/>
    <w:docVar w:name="L8-6164.StyEndNum" w:val="Body Text"/>
    <w:docVar w:name="L9-6164.FollowWith" w:val="TAB"/>
    <w:docVar w:name="L9-6164.LeadIn" w:val="0"/>
    <w:docVar w:name="L9-6164.LinkStyle" w:val="Inc9·B"/>
    <w:docVar w:name="L9-6164.StyEndNum" w:val="Body Text"/>
    <w:docVar w:name="List-6164.Description" w:val="Articles of Incorporation·B"/>
    <w:docVar w:name="List-6164.DocListNumber" w:val="1"/>
    <w:docVar w:name="List-6164.ListBased" w:val="0"/>
    <w:docVar w:name="List-6164.ListTemplateName" w:val="Articles of Incorporation·B#6164"/>
    <w:docVar w:name="List-6164.NumPattern" w:val="0"/>
    <w:docVar w:name="List-6164.ppTotal" w:val="1"/>
    <w:docVar w:name="List-6164.SchemeID" w:val="8306"/>
    <w:docVar w:name="ListUniqueID" w:val="·F"/>
    <w:docVar w:name="WTXList.CurrActiveList" w:val="2"/>
  </w:docVars>
  <w:rsids>
    <w:rsidRoot w:val="009746D9"/>
    <w:rsid w:val="00000EA8"/>
    <w:rsid w:val="00003371"/>
    <w:rsid w:val="000057E1"/>
    <w:rsid w:val="00006C53"/>
    <w:rsid w:val="00010096"/>
    <w:rsid w:val="00010ECD"/>
    <w:rsid w:val="00012E2D"/>
    <w:rsid w:val="00020F2D"/>
    <w:rsid w:val="00030099"/>
    <w:rsid w:val="0003035F"/>
    <w:rsid w:val="00033CC2"/>
    <w:rsid w:val="00040731"/>
    <w:rsid w:val="0004506C"/>
    <w:rsid w:val="00047442"/>
    <w:rsid w:val="000510F8"/>
    <w:rsid w:val="00052B5C"/>
    <w:rsid w:val="000536D8"/>
    <w:rsid w:val="00054999"/>
    <w:rsid w:val="00055F33"/>
    <w:rsid w:val="0006136F"/>
    <w:rsid w:val="0006184E"/>
    <w:rsid w:val="00063970"/>
    <w:rsid w:val="0006576E"/>
    <w:rsid w:val="00070F1E"/>
    <w:rsid w:val="00071BB9"/>
    <w:rsid w:val="00073F4B"/>
    <w:rsid w:val="000775AB"/>
    <w:rsid w:val="0007771B"/>
    <w:rsid w:val="00080ABB"/>
    <w:rsid w:val="00080BEC"/>
    <w:rsid w:val="000853DE"/>
    <w:rsid w:val="0008576F"/>
    <w:rsid w:val="00090370"/>
    <w:rsid w:val="00097327"/>
    <w:rsid w:val="000A1523"/>
    <w:rsid w:val="000A2ED4"/>
    <w:rsid w:val="000A3417"/>
    <w:rsid w:val="000B3ECF"/>
    <w:rsid w:val="000B52FA"/>
    <w:rsid w:val="000C131F"/>
    <w:rsid w:val="000C526F"/>
    <w:rsid w:val="000C5905"/>
    <w:rsid w:val="000C6A31"/>
    <w:rsid w:val="000D5140"/>
    <w:rsid w:val="000E3FAC"/>
    <w:rsid w:val="000E43C2"/>
    <w:rsid w:val="000E5138"/>
    <w:rsid w:val="000E5237"/>
    <w:rsid w:val="000F3A0C"/>
    <w:rsid w:val="000F5A65"/>
    <w:rsid w:val="000F5C7C"/>
    <w:rsid w:val="001018DA"/>
    <w:rsid w:val="00102B71"/>
    <w:rsid w:val="00103F0D"/>
    <w:rsid w:val="001046D6"/>
    <w:rsid w:val="00104ADB"/>
    <w:rsid w:val="001063C9"/>
    <w:rsid w:val="0011070E"/>
    <w:rsid w:val="00110C05"/>
    <w:rsid w:val="00111FA9"/>
    <w:rsid w:val="001157C3"/>
    <w:rsid w:val="00121A7E"/>
    <w:rsid w:val="00121C9B"/>
    <w:rsid w:val="00123D55"/>
    <w:rsid w:val="00125B7C"/>
    <w:rsid w:val="00127601"/>
    <w:rsid w:val="00130294"/>
    <w:rsid w:val="00132B8F"/>
    <w:rsid w:val="00133640"/>
    <w:rsid w:val="00133859"/>
    <w:rsid w:val="00135A87"/>
    <w:rsid w:val="00137AAB"/>
    <w:rsid w:val="00140BD6"/>
    <w:rsid w:val="0014252B"/>
    <w:rsid w:val="00142D4A"/>
    <w:rsid w:val="001465BB"/>
    <w:rsid w:val="00146B0C"/>
    <w:rsid w:val="00146F82"/>
    <w:rsid w:val="00151813"/>
    <w:rsid w:val="00152B6F"/>
    <w:rsid w:val="001535E0"/>
    <w:rsid w:val="00153EA2"/>
    <w:rsid w:val="00167727"/>
    <w:rsid w:val="00171D1E"/>
    <w:rsid w:val="001721A0"/>
    <w:rsid w:val="00173303"/>
    <w:rsid w:val="00192904"/>
    <w:rsid w:val="00192FEA"/>
    <w:rsid w:val="001936BA"/>
    <w:rsid w:val="001966F2"/>
    <w:rsid w:val="001970D3"/>
    <w:rsid w:val="001A0D12"/>
    <w:rsid w:val="001A1B07"/>
    <w:rsid w:val="001A4A60"/>
    <w:rsid w:val="001A5309"/>
    <w:rsid w:val="001A57D5"/>
    <w:rsid w:val="001B15FC"/>
    <w:rsid w:val="001B23D1"/>
    <w:rsid w:val="001B2CEA"/>
    <w:rsid w:val="001B30A8"/>
    <w:rsid w:val="001B30FE"/>
    <w:rsid w:val="001B40DB"/>
    <w:rsid w:val="001B52C2"/>
    <w:rsid w:val="001B5B78"/>
    <w:rsid w:val="001C2394"/>
    <w:rsid w:val="001C2D30"/>
    <w:rsid w:val="001C5CC3"/>
    <w:rsid w:val="001C6C7B"/>
    <w:rsid w:val="001C7FA9"/>
    <w:rsid w:val="001D0076"/>
    <w:rsid w:val="001E06B5"/>
    <w:rsid w:val="001E4C16"/>
    <w:rsid w:val="001F564B"/>
    <w:rsid w:val="001F7569"/>
    <w:rsid w:val="002003B6"/>
    <w:rsid w:val="002059F6"/>
    <w:rsid w:val="0021089D"/>
    <w:rsid w:val="00210CC2"/>
    <w:rsid w:val="00211CB7"/>
    <w:rsid w:val="00212E12"/>
    <w:rsid w:val="002156B4"/>
    <w:rsid w:val="00215796"/>
    <w:rsid w:val="00216ED5"/>
    <w:rsid w:val="00216F01"/>
    <w:rsid w:val="00217FCF"/>
    <w:rsid w:val="00221B51"/>
    <w:rsid w:val="002232B0"/>
    <w:rsid w:val="00223C85"/>
    <w:rsid w:val="002256AD"/>
    <w:rsid w:val="0022605A"/>
    <w:rsid w:val="00231C6C"/>
    <w:rsid w:val="00234D67"/>
    <w:rsid w:val="002364C9"/>
    <w:rsid w:val="00236FFE"/>
    <w:rsid w:val="002379D1"/>
    <w:rsid w:val="00240FAD"/>
    <w:rsid w:val="002424F3"/>
    <w:rsid w:val="00242B11"/>
    <w:rsid w:val="002439E2"/>
    <w:rsid w:val="00243B28"/>
    <w:rsid w:val="002447DA"/>
    <w:rsid w:val="0025312D"/>
    <w:rsid w:val="002552AF"/>
    <w:rsid w:val="00255E0C"/>
    <w:rsid w:val="00255F44"/>
    <w:rsid w:val="0026041F"/>
    <w:rsid w:val="00261576"/>
    <w:rsid w:val="0026415E"/>
    <w:rsid w:val="002653AA"/>
    <w:rsid w:val="00267206"/>
    <w:rsid w:val="00276FF8"/>
    <w:rsid w:val="00282E7B"/>
    <w:rsid w:val="00283C65"/>
    <w:rsid w:val="0028530A"/>
    <w:rsid w:val="00285CDD"/>
    <w:rsid w:val="0028798A"/>
    <w:rsid w:val="002904C1"/>
    <w:rsid w:val="002908AA"/>
    <w:rsid w:val="00290D18"/>
    <w:rsid w:val="00290D84"/>
    <w:rsid w:val="00291719"/>
    <w:rsid w:val="002921D0"/>
    <w:rsid w:val="002945EB"/>
    <w:rsid w:val="002B15CF"/>
    <w:rsid w:val="002B1AD3"/>
    <w:rsid w:val="002B350D"/>
    <w:rsid w:val="002B36F9"/>
    <w:rsid w:val="002B3E26"/>
    <w:rsid w:val="002C308F"/>
    <w:rsid w:val="002C39F9"/>
    <w:rsid w:val="002D3A7E"/>
    <w:rsid w:val="002D5394"/>
    <w:rsid w:val="002D632B"/>
    <w:rsid w:val="002E036C"/>
    <w:rsid w:val="002E1E0C"/>
    <w:rsid w:val="002E2ABB"/>
    <w:rsid w:val="002E70C3"/>
    <w:rsid w:val="002E7CE5"/>
    <w:rsid w:val="002F123A"/>
    <w:rsid w:val="002F6BED"/>
    <w:rsid w:val="003032C2"/>
    <w:rsid w:val="003065B3"/>
    <w:rsid w:val="003073C7"/>
    <w:rsid w:val="003108DA"/>
    <w:rsid w:val="003158D8"/>
    <w:rsid w:val="00315C5A"/>
    <w:rsid w:val="0031624B"/>
    <w:rsid w:val="00317EE3"/>
    <w:rsid w:val="0032648C"/>
    <w:rsid w:val="00327880"/>
    <w:rsid w:val="00332C28"/>
    <w:rsid w:val="00333A02"/>
    <w:rsid w:val="00340276"/>
    <w:rsid w:val="00341BF1"/>
    <w:rsid w:val="00343B85"/>
    <w:rsid w:val="00343E5D"/>
    <w:rsid w:val="00352768"/>
    <w:rsid w:val="00354726"/>
    <w:rsid w:val="0035539F"/>
    <w:rsid w:val="00355AD9"/>
    <w:rsid w:val="00355C6E"/>
    <w:rsid w:val="003609B9"/>
    <w:rsid w:val="0036217C"/>
    <w:rsid w:val="00362961"/>
    <w:rsid w:val="0036307E"/>
    <w:rsid w:val="0036487A"/>
    <w:rsid w:val="00364A8D"/>
    <w:rsid w:val="0036601D"/>
    <w:rsid w:val="00366AD2"/>
    <w:rsid w:val="00367BD6"/>
    <w:rsid w:val="00370F15"/>
    <w:rsid w:val="00371991"/>
    <w:rsid w:val="003765A3"/>
    <w:rsid w:val="00376631"/>
    <w:rsid w:val="003772F0"/>
    <w:rsid w:val="003817A9"/>
    <w:rsid w:val="00391DB3"/>
    <w:rsid w:val="003938E4"/>
    <w:rsid w:val="00393934"/>
    <w:rsid w:val="00394CB6"/>
    <w:rsid w:val="00395CEB"/>
    <w:rsid w:val="00397AE7"/>
    <w:rsid w:val="003A500C"/>
    <w:rsid w:val="003A5460"/>
    <w:rsid w:val="003B263F"/>
    <w:rsid w:val="003B6A3A"/>
    <w:rsid w:val="003B6B62"/>
    <w:rsid w:val="003C0567"/>
    <w:rsid w:val="003C05FB"/>
    <w:rsid w:val="003C09BF"/>
    <w:rsid w:val="003C251A"/>
    <w:rsid w:val="003C61E7"/>
    <w:rsid w:val="003D0303"/>
    <w:rsid w:val="003D229C"/>
    <w:rsid w:val="003D5146"/>
    <w:rsid w:val="003D785B"/>
    <w:rsid w:val="003E177D"/>
    <w:rsid w:val="003E4C06"/>
    <w:rsid w:val="003E570D"/>
    <w:rsid w:val="003E746A"/>
    <w:rsid w:val="003F278F"/>
    <w:rsid w:val="003F28B8"/>
    <w:rsid w:val="003F4AA7"/>
    <w:rsid w:val="003F54FF"/>
    <w:rsid w:val="00404A39"/>
    <w:rsid w:val="00404D4F"/>
    <w:rsid w:val="004073FB"/>
    <w:rsid w:val="00411ECD"/>
    <w:rsid w:val="00411F59"/>
    <w:rsid w:val="00415BC8"/>
    <w:rsid w:val="004171D6"/>
    <w:rsid w:val="00417412"/>
    <w:rsid w:val="00417A80"/>
    <w:rsid w:val="004235F3"/>
    <w:rsid w:val="00423AA8"/>
    <w:rsid w:val="0043316A"/>
    <w:rsid w:val="00435856"/>
    <w:rsid w:val="004358ED"/>
    <w:rsid w:val="00435F55"/>
    <w:rsid w:val="004379E8"/>
    <w:rsid w:val="0044304E"/>
    <w:rsid w:val="00443AEB"/>
    <w:rsid w:val="00445210"/>
    <w:rsid w:val="00445423"/>
    <w:rsid w:val="004508C8"/>
    <w:rsid w:val="0046243D"/>
    <w:rsid w:val="0046275A"/>
    <w:rsid w:val="004655C9"/>
    <w:rsid w:val="00465B71"/>
    <w:rsid w:val="00465ED8"/>
    <w:rsid w:val="00470E17"/>
    <w:rsid w:val="00473A79"/>
    <w:rsid w:val="00473FCA"/>
    <w:rsid w:val="00477129"/>
    <w:rsid w:val="00483B00"/>
    <w:rsid w:val="004858DF"/>
    <w:rsid w:val="004956AF"/>
    <w:rsid w:val="00497723"/>
    <w:rsid w:val="00497956"/>
    <w:rsid w:val="004A2275"/>
    <w:rsid w:val="004A2A21"/>
    <w:rsid w:val="004A35C7"/>
    <w:rsid w:val="004A39C9"/>
    <w:rsid w:val="004B2595"/>
    <w:rsid w:val="004B4D23"/>
    <w:rsid w:val="004B6485"/>
    <w:rsid w:val="004C5AB0"/>
    <w:rsid w:val="004C7708"/>
    <w:rsid w:val="004D3150"/>
    <w:rsid w:val="004D4006"/>
    <w:rsid w:val="004D4247"/>
    <w:rsid w:val="004D4B53"/>
    <w:rsid w:val="004D51F1"/>
    <w:rsid w:val="004D6B44"/>
    <w:rsid w:val="004D6E2E"/>
    <w:rsid w:val="004D7F2C"/>
    <w:rsid w:val="004E1C9D"/>
    <w:rsid w:val="004E3231"/>
    <w:rsid w:val="004E387D"/>
    <w:rsid w:val="004E47C5"/>
    <w:rsid w:val="004E5CBA"/>
    <w:rsid w:val="004E72E1"/>
    <w:rsid w:val="004E7AB3"/>
    <w:rsid w:val="004E7B8A"/>
    <w:rsid w:val="004E7F4B"/>
    <w:rsid w:val="004F1C68"/>
    <w:rsid w:val="004F1E94"/>
    <w:rsid w:val="005044A6"/>
    <w:rsid w:val="00511CB1"/>
    <w:rsid w:val="00513256"/>
    <w:rsid w:val="0051358B"/>
    <w:rsid w:val="00513DC6"/>
    <w:rsid w:val="00517066"/>
    <w:rsid w:val="00521B77"/>
    <w:rsid w:val="005232F3"/>
    <w:rsid w:val="005267A5"/>
    <w:rsid w:val="00531C99"/>
    <w:rsid w:val="0053374E"/>
    <w:rsid w:val="00535800"/>
    <w:rsid w:val="005358B9"/>
    <w:rsid w:val="005368F3"/>
    <w:rsid w:val="005432E3"/>
    <w:rsid w:val="005462D7"/>
    <w:rsid w:val="0054698A"/>
    <w:rsid w:val="00550B26"/>
    <w:rsid w:val="00555458"/>
    <w:rsid w:val="00556C43"/>
    <w:rsid w:val="00557CEA"/>
    <w:rsid w:val="00562133"/>
    <w:rsid w:val="0056445C"/>
    <w:rsid w:val="00565903"/>
    <w:rsid w:val="00566443"/>
    <w:rsid w:val="00570584"/>
    <w:rsid w:val="005729C4"/>
    <w:rsid w:val="00573BA2"/>
    <w:rsid w:val="00576831"/>
    <w:rsid w:val="00576BFF"/>
    <w:rsid w:val="00576FA0"/>
    <w:rsid w:val="005776E8"/>
    <w:rsid w:val="005801A2"/>
    <w:rsid w:val="005813BF"/>
    <w:rsid w:val="00581875"/>
    <w:rsid w:val="00581961"/>
    <w:rsid w:val="00584FB6"/>
    <w:rsid w:val="00587801"/>
    <w:rsid w:val="0059252D"/>
    <w:rsid w:val="00594817"/>
    <w:rsid w:val="00595AD6"/>
    <w:rsid w:val="00597E5A"/>
    <w:rsid w:val="005A39D2"/>
    <w:rsid w:val="005A4233"/>
    <w:rsid w:val="005A6643"/>
    <w:rsid w:val="005B1C05"/>
    <w:rsid w:val="005B3220"/>
    <w:rsid w:val="005B4300"/>
    <w:rsid w:val="005B6765"/>
    <w:rsid w:val="005B7BE1"/>
    <w:rsid w:val="005C62BE"/>
    <w:rsid w:val="005D02A6"/>
    <w:rsid w:val="005D125C"/>
    <w:rsid w:val="005E0E5D"/>
    <w:rsid w:val="005E2B45"/>
    <w:rsid w:val="005E6C78"/>
    <w:rsid w:val="005F4E81"/>
    <w:rsid w:val="005F68B4"/>
    <w:rsid w:val="0060049D"/>
    <w:rsid w:val="006040DC"/>
    <w:rsid w:val="00604B01"/>
    <w:rsid w:val="00605BCF"/>
    <w:rsid w:val="00610D2D"/>
    <w:rsid w:val="00613F65"/>
    <w:rsid w:val="00614AF4"/>
    <w:rsid w:val="0061625B"/>
    <w:rsid w:val="006172F1"/>
    <w:rsid w:val="006207AA"/>
    <w:rsid w:val="006213BE"/>
    <w:rsid w:val="00624C14"/>
    <w:rsid w:val="0062790D"/>
    <w:rsid w:val="00627E44"/>
    <w:rsid w:val="0063018E"/>
    <w:rsid w:val="0063063C"/>
    <w:rsid w:val="006329EF"/>
    <w:rsid w:val="00634D7D"/>
    <w:rsid w:val="00635038"/>
    <w:rsid w:val="0063672B"/>
    <w:rsid w:val="006368C9"/>
    <w:rsid w:val="006416AC"/>
    <w:rsid w:val="006446EE"/>
    <w:rsid w:val="006456C5"/>
    <w:rsid w:val="006525FF"/>
    <w:rsid w:val="00652E23"/>
    <w:rsid w:val="00653ED9"/>
    <w:rsid w:val="006552A0"/>
    <w:rsid w:val="00656133"/>
    <w:rsid w:val="00665213"/>
    <w:rsid w:val="0066694E"/>
    <w:rsid w:val="00675271"/>
    <w:rsid w:val="006756A0"/>
    <w:rsid w:val="00676FDE"/>
    <w:rsid w:val="00682CC8"/>
    <w:rsid w:val="006834FE"/>
    <w:rsid w:val="006840B3"/>
    <w:rsid w:val="00685125"/>
    <w:rsid w:val="006855DA"/>
    <w:rsid w:val="00685A07"/>
    <w:rsid w:val="00690FAB"/>
    <w:rsid w:val="006A7118"/>
    <w:rsid w:val="006B0B3D"/>
    <w:rsid w:val="006B2C2A"/>
    <w:rsid w:val="006B3F8D"/>
    <w:rsid w:val="006B5F52"/>
    <w:rsid w:val="006B75DB"/>
    <w:rsid w:val="006B78FD"/>
    <w:rsid w:val="006B7B84"/>
    <w:rsid w:val="006C116D"/>
    <w:rsid w:val="006C146B"/>
    <w:rsid w:val="006C5AC9"/>
    <w:rsid w:val="006C6CF5"/>
    <w:rsid w:val="006C7254"/>
    <w:rsid w:val="006C7664"/>
    <w:rsid w:val="006D1001"/>
    <w:rsid w:val="006D1979"/>
    <w:rsid w:val="006D3E35"/>
    <w:rsid w:val="006D4DBA"/>
    <w:rsid w:val="006D6210"/>
    <w:rsid w:val="006D7369"/>
    <w:rsid w:val="006E75DD"/>
    <w:rsid w:val="006F20C4"/>
    <w:rsid w:val="006F2677"/>
    <w:rsid w:val="006F4C5C"/>
    <w:rsid w:val="006F5517"/>
    <w:rsid w:val="0070344D"/>
    <w:rsid w:val="00703FCD"/>
    <w:rsid w:val="00710D5C"/>
    <w:rsid w:val="00711C63"/>
    <w:rsid w:val="00713269"/>
    <w:rsid w:val="00715A89"/>
    <w:rsid w:val="00716D29"/>
    <w:rsid w:val="00722985"/>
    <w:rsid w:val="00722C89"/>
    <w:rsid w:val="0072400D"/>
    <w:rsid w:val="007303BE"/>
    <w:rsid w:val="007323E9"/>
    <w:rsid w:val="007328B8"/>
    <w:rsid w:val="00735446"/>
    <w:rsid w:val="007374DA"/>
    <w:rsid w:val="00737E48"/>
    <w:rsid w:val="00740CB0"/>
    <w:rsid w:val="00747192"/>
    <w:rsid w:val="00754FAA"/>
    <w:rsid w:val="0076007B"/>
    <w:rsid w:val="00760788"/>
    <w:rsid w:val="007704C0"/>
    <w:rsid w:val="00771624"/>
    <w:rsid w:val="00773A5E"/>
    <w:rsid w:val="0077675E"/>
    <w:rsid w:val="00780D43"/>
    <w:rsid w:val="007818C0"/>
    <w:rsid w:val="00786550"/>
    <w:rsid w:val="00787448"/>
    <w:rsid w:val="00790CD0"/>
    <w:rsid w:val="00792743"/>
    <w:rsid w:val="00794A5B"/>
    <w:rsid w:val="00796D87"/>
    <w:rsid w:val="007A02D5"/>
    <w:rsid w:val="007A04E4"/>
    <w:rsid w:val="007B596E"/>
    <w:rsid w:val="007B649C"/>
    <w:rsid w:val="007C032E"/>
    <w:rsid w:val="007C109D"/>
    <w:rsid w:val="007C70DD"/>
    <w:rsid w:val="007D0096"/>
    <w:rsid w:val="007D02DE"/>
    <w:rsid w:val="007D38CC"/>
    <w:rsid w:val="007D6BBE"/>
    <w:rsid w:val="007E1416"/>
    <w:rsid w:val="007E16A7"/>
    <w:rsid w:val="007E41FF"/>
    <w:rsid w:val="007E42E7"/>
    <w:rsid w:val="007E664F"/>
    <w:rsid w:val="007E7B1E"/>
    <w:rsid w:val="007F1CA9"/>
    <w:rsid w:val="007F1DB6"/>
    <w:rsid w:val="007F45BF"/>
    <w:rsid w:val="007F5233"/>
    <w:rsid w:val="007F554B"/>
    <w:rsid w:val="007F5A99"/>
    <w:rsid w:val="00800407"/>
    <w:rsid w:val="00803A16"/>
    <w:rsid w:val="00804790"/>
    <w:rsid w:val="00813E2F"/>
    <w:rsid w:val="0081512D"/>
    <w:rsid w:val="0081591C"/>
    <w:rsid w:val="008214C6"/>
    <w:rsid w:val="008226F2"/>
    <w:rsid w:val="00822769"/>
    <w:rsid w:val="00827B6E"/>
    <w:rsid w:val="008307E0"/>
    <w:rsid w:val="00833765"/>
    <w:rsid w:val="00833F94"/>
    <w:rsid w:val="00834FEB"/>
    <w:rsid w:val="00835518"/>
    <w:rsid w:val="00837D21"/>
    <w:rsid w:val="00843C19"/>
    <w:rsid w:val="00845425"/>
    <w:rsid w:val="008463B5"/>
    <w:rsid w:val="00847FF0"/>
    <w:rsid w:val="00853449"/>
    <w:rsid w:val="0085566B"/>
    <w:rsid w:val="00860187"/>
    <w:rsid w:val="008602D1"/>
    <w:rsid w:val="0086693B"/>
    <w:rsid w:val="00871F94"/>
    <w:rsid w:val="008760FD"/>
    <w:rsid w:val="00881FF3"/>
    <w:rsid w:val="00885C5D"/>
    <w:rsid w:val="008940E0"/>
    <w:rsid w:val="0089580A"/>
    <w:rsid w:val="008A0D42"/>
    <w:rsid w:val="008A13FF"/>
    <w:rsid w:val="008A1F03"/>
    <w:rsid w:val="008A3122"/>
    <w:rsid w:val="008A4545"/>
    <w:rsid w:val="008B538D"/>
    <w:rsid w:val="008B7EED"/>
    <w:rsid w:val="008C0B25"/>
    <w:rsid w:val="008C122A"/>
    <w:rsid w:val="008C351C"/>
    <w:rsid w:val="008D0553"/>
    <w:rsid w:val="008D05D8"/>
    <w:rsid w:val="008D21A4"/>
    <w:rsid w:val="008D2D00"/>
    <w:rsid w:val="008E079D"/>
    <w:rsid w:val="008E1F2C"/>
    <w:rsid w:val="008E2327"/>
    <w:rsid w:val="008E269B"/>
    <w:rsid w:val="008E7E4D"/>
    <w:rsid w:val="008F1900"/>
    <w:rsid w:val="008F3D25"/>
    <w:rsid w:val="008F4A4C"/>
    <w:rsid w:val="008F5E3D"/>
    <w:rsid w:val="008F7C98"/>
    <w:rsid w:val="009004A6"/>
    <w:rsid w:val="00900F0C"/>
    <w:rsid w:val="00905613"/>
    <w:rsid w:val="009120F3"/>
    <w:rsid w:val="00913B85"/>
    <w:rsid w:val="00926131"/>
    <w:rsid w:val="009272C5"/>
    <w:rsid w:val="00931869"/>
    <w:rsid w:val="00933249"/>
    <w:rsid w:val="00933847"/>
    <w:rsid w:val="00935602"/>
    <w:rsid w:val="00935F5E"/>
    <w:rsid w:val="00937671"/>
    <w:rsid w:val="00951D52"/>
    <w:rsid w:val="009520C5"/>
    <w:rsid w:val="009529F6"/>
    <w:rsid w:val="00953DE9"/>
    <w:rsid w:val="00956473"/>
    <w:rsid w:val="00956ACF"/>
    <w:rsid w:val="00960B4F"/>
    <w:rsid w:val="009654D8"/>
    <w:rsid w:val="00972A67"/>
    <w:rsid w:val="0097456E"/>
    <w:rsid w:val="009746D9"/>
    <w:rsid w:val="0097693C"/>
    <w:rsid w:val="009868A5"/>
    <w:rsid w:val="00987586"/>
    <w:rsid w:val="00987BBA"/>
    <w:rsid w:val="0099194D"/>
    <w:rsid w:val="009967BF"/>
    <w:rsid w:val="009A16B0"/>
    <w:rsid w:val="009A604F"/>
    <w:rsid w:val="009A656A"/>
    <w:rsid w:val="009A6A95"/>
    <w:rsid w:val="009B3020"/>
    <w:rsid w:val="009B4C03"/>
    <w:rsid w:val="009B618D"/>
    <w:rsid w:val="009B744C"/>
    <w:rsid w:val="009C3D40"/>
    <w:rsid w:val="009C434C"/>
    <w:rsid w:val="009C6C97"/>
    <w:rsid w:val="009D1293"/>
    <w:rsid w:val="009D1A7F"/>
    <w:rsid w:val="009D3637"/>
    <w:rsid w:val="009D701D"/>
    <w:rsid w:val="009E073D"/>
    <w:rsid w:val="009E2384"/>
    <w:rsid w:val="009E2434"/>
    <w:rsid w:val="009E268E"/>
    <w:rsid w:val="009E74BF"/>
    <w:rsid w:val="009F0BAE"/>
    <w:rsid w:val="009F0ED0"/>
    <w:rsid w:val="009F138C"/>
    <w:rsid w:val="009F1F39"/>
    <w:rsid w:val="009F32A5"/>
    <w:rsid w:val="009F6DB4"/>
    <w:rsid w:val="009F781B"/>
    <w:rsid w:val="00A017C4"/>
    <w:rsid w:val="00A018C3"/>
    <w:rsid w:val="00A0234B"/>
    <w:rsid w:val="00A02AD9"/>
    <w:rsid w:val="00A043E2"/>
    <w:rsid w:val="00A045FA"/>
    <w:rsid w:val="00A10D25"/>
    <w:rsid w:val="00A10FF8"/>
    <w:rsid w:val="00A110E9"/>
    <w:rsid w:val="00A16067"/>
    <w:rsid w:val="00A20EBB"/>
    <w:rsid w:val="00A21574"/>
    <w:rsid w:val="00A23CAE"/>
    <w:rsid w:val="00A24AA7"/>
    <w:rsid w:val="00A339F3"/>
    <w:rsid w:val="00A41FFE"/>
    <w:rsid w:val="00A42B96"/>
    <w:rsid w:val="00A4546F"/>
    <w:rsid w:val="00A47F0E"/>
    <w:rsid w:val="00A50F3E"/>
    <w:rsid w:val="00A51385"/>
    <w:rsid w:val="00A5255F"/>
    <w:rsid w:val="00A5352F"/>
    <w:rsid w:val="00A54D08"/>
    <w:rsid w:val="00A5581B"/>
    <w:rsid w:val="00A57F99"/>
    <w:rsid w:val="00A61005"/>
    <w:rsid w:val="00A620DF"/>
    <w:rsid w:val="00A62F96"/>
    <w:rsid w:val="00A65626"/>
    <w:rsid w:val="00A7184E"/>
    <w:rsid w:val="00A72F2E"/>
    <w:rsid w:val="00A72FAD"/>
    <w:rsid w:val="00A73D94"/>
    <w:rsid w:val="00A7691E"/>
    <w:rsid w:val="00A7758D"/>
    <w:rsid w:val="00A808B2"/>
    <w:rsid w:val="00A80EA8"/>
    <w:rsid w:val="00A82ECA"/>
    <w:rsid w:val="00A85851"/>
    <w:rsid w:val="00A93EEF"/>
    <w:rsid w:val="00A9445B"/>
    <w:rsid w:val="00A96762"/>
    <w:rsid w:val="00AA0710"/>
    <w:rsid w:val="00AA2507"/>
    <w:rsid w:val="00AA316D"/>
    <w:rsid w:val="00AA4ACE"/>
    <w:rsid w:val="00AA60FD"/>
    <w:rsid w:val="00AA6E73"/>
    <w:rsid w:val="00AA72DA"/>
    <w:rsid w:val="00AB5CC3"/>
    <w:rsid w:val="00AB5EC9"/>
    <w:rsid w:val="00AB690F"/>
    <w:rsid w:val="00AB7398"/>
    <w:rsid w:val="00AB7D60"/>
    <w:rsid w:val="00AC2DF2"/>
    <w:rsid w:val="00AC35AE"/>
    <w:rsid w:val="00AC551B"/>
    <w:rsid w:val="00AD7F35"/>
    <w:rsid w:val="00AE0063"/>
    <w:rsid w:val="00AE038B"/>
    <w:rsid w:val="00AE1B28"/>
    <w:rsid w:val="00AE7285"/>
    <w:rsid w:val="00AE7EF8"/>
    <w:rsid w:val="00AF3F46"/>
    <w:rsid w:val="00B00F46"/>
    <w:rsid w:val="00B0365C"/>
    <w:rsid w:val="00B06517"/>
    <w:rsid w:val="00B07D5E"/>
    <w:rsid w:val="00B07FDA"/>
    <w:rsid w:val="00B119BB"/>
    <w:rsid w:val="00B12855"/>
    <w:rsid w:val="00B13584"/>
    <w:rsid w:val="00B13A43"/>
    <w:rsid w:val="00B143A5"/>
    <w:rsid w:val="00B15678"/>
    <w:rsid w:val="00B17297"/>
    <w:rsid w:val="00B17F9E"/>
    <w:rsid w:val="00B21763"/>
    <w:rsid w:val="00B234D0"/>
    <w:rsid w:val="00B24697"/>
    <w:rsid w:val="00B26138"/>
    <w:rsid w:val="00B263C0"/>
    <w:rsid w:val="00B26B60"/>
    <w:rsid w:val="00B27B0D"/>
    <w:rsid w:val="00B32701"/>
    <w:rsid w:val="00B33376"/>
    <w:rsid w:val="00B370B6"/>
    <w:rsid w:val="00B432EA"/>
    <w:rsid w:val="00B454A2"/>
    <w:rsid w:val="00B461D4"/>
    <w:rsid w:val="00B47ED8"/>
    <w:rsid w:val="00B47FD1"/>
    <w:rsid w:val="00B53A4A"/>
    <w:rsid w:val="00B540AE"/>
    <w:rsid w:val="00B608AE"/>
    <w:rsid w:val="00B60BC4"/>
    <w:rsid w:val="00B614E3"/>
    <w:rsid w:val="00B6178C"/>
    <w:rsid w:val="00B71941"/>
    <w:rsid w:val="00B73CBF"/>
    <w:rsid w:val="00B73D44"/>
    <w:rsid w:val="00B748BD"/>
    <w:rsid w:val="00B760B8"/>
    <w:rsid w:val="00B761F1"/>
    <w:rsid w:val="00B76740"/>
    <w:rsid w:val="00B77BD3"/>
    <w:rsid w:val="00B81D8E"/>
    <w:rsid w:val="00B82185"/>
    <w:rsid w:val="00B84BE1"/>
    <w:rsid w:val="00B90AE8"/>
    <w:rsid w:val="00B918F7"/>
    <w:rsid w:val="00B9506C"/>
    <w:rsid w:val="00B96E7A"/>
    <w:rsid w:val="00B973CB"/>
    <w:rsid w:val="00B97AE6"/>
    <w:rsid w:val="00BA060C"/>
    <w:rsid w:val="00BA1173"/>
    <w:rsid w:val="00BA4374"/>
    <w:rsid w:val="00BA6308"/>
    <w:rsid w:val="00BA68BC"/>
    <w:rsid w:val="00BA6BC8"/>
    <w:rsid w:val="00BB0DE2"/>
    <w:rsid w:val="00BB2E48"/>
    <w:rsid w:val="00BB5617"/>
    <w:rsid w:val="00BC265A"/>
    <w:rsid w:val="00BC39AA"/>
    <w:rsid w:val="00BC576A"/>
    <w:rsid w:val="00BC6335"/>
    <w:rsid w:val="00BC77FD"/>
    <w:rsid w:val="00BD3F31"/>
    <w:rsid w:val="00BD7BA6"/>
    <w:rsid w:val="00BE0A5E"/>
    <w:rsid w:val="00BE2A20"/>
    <w:rsid w:val="00BE2CB2"/>
    <w:rsid w:val="00BE3BCB"/>
    <w:rsid w:val="00BE4C0F"/>
    <w:rsid w:val="00BE4E4E"/>
    <w:rsid w:val="00BE5291"/>
    <w:rsid w:val="00BE6C7F"/>
    <w:rsid w:val="00BE7958"/>
    <w:rsid w:val="00BF0FE0"/>
    <w:rsid w:val="00BF11C4"/>
    <w:rsid w:val="00BF1B94"/>
    <w:rsid w:val="00BF2EA1"/>
    <w:rsid w:val="00BF3885"/>
    <w:rsid w:val="00BF48F3"/>
    <w:rsid w:val="00BF6D47"/>
    <w:rsid w:val="00C0066B"/>
    <w:rsid w:val="00C03425"/>
    <w:rsid w:val="00C0728E"/>
    <w:rsid w:val="00C1356B"/>
    <w:rsid w:val="00C13EDC"/>
    <w:rsid w:val="00C156FC"/>
    <w:rsid w:val="00C20121"/>
    <w:rsid w:val="00C211A0"/>
    <w:rsid w:val="00C2720D"/>
    <w:rsid w:val="00C274C9"/>
    <w:rsid w:val="00C2759F"/>
    <w:rsid w:val="00C330B2"/>
    <w:rsid w:val="00C34CD4"/>
    <w:rsid w:val="00C350AA"/>
    <w:rsid w:val="00C3673C"/>
    <w:rsid w:val="00C3739B"/>
    <w:rsid w:val="00C41352"/>
    <w:rsid w:val="00C417F5"/>
    <w:rsid w:val="00C4243F"/>
    <w:rsid w:val="00C445AC"/>
    <w:rsid w:val="00C4580C"/>
    <w:rsid w:val="00C47F9D"/>
    <w:rsid w:val="00C50D55"/>
    <w:rsid w:val="00C50F3C"/>
    <w:rsid w:val="00C51A5D"/>
    <w:rsid w:val="00C56189"/>
    <w:rsid w:val="00C5760E"/>
    <w:rsid w:val="00C5787A"/>
    <w:rsid w:val="00C6331C"/>
    <w:rsid w:val="00C646E9"/>
    <w:rsid w:val="00C6762C"/>
    <w:rsid w:val="00C67FE3"/>
    <w:rsid w:val="00C70F8F"/>
    <w:rsid w:val="00C731BC"/>
    <w:rsid w:val="00C7407C"/>
    <w:rsid w:val="00C76973"/>
    <w:rsid w:val="00C825DB"/>
    <w:rsid w:val="00C85693"/>
    <w:rsid w:val="00C862C3"/>
    <w:rsid w:val="00C86A12"/>
    <w:rsid w:val="00C87058"/>
    <w:rsid w:val="00C9058D"/>
    <w:rsid w:val="00C91753"/>
    <w:rsid w:val="00C91C8E"/>
    <w:rsid w:val="00C93A30"/>
    <w:rsid w:val="00C94C97"/>
    <w:rsid w:val="00C9702D"/>
    <w:rsid w:val="00CA0FBE"/>
    <w:rsid w:val="00CA2DBC"/>
    <w:rsid w:val="00CA70F4"/>
    <w:rsid w:val="00CC09C7"/>
    <w:rsid w:val="00CC7D10"/>
    <w:rsid w:val="00CD0048"/>
    <w:rsid w:val="00CD22DB"/>
    <w:rsid w:val="00CD3696"/>
    <w:rsid w:val="00CD779C"/>
    <w:rsid w:val="00CE1164"/>
    <w:rsid w:val="00CE2FDE"/>
    <w:rsid w:val="00CE3313"/>
    <w:rsid w:val="00CE39B0"/>
    <w:rsid w:val="00CF1CC2"/>
    <w:rsid w:val="00CF7AC5"/>
    <w:rsid w:val="00D04087"/>
    <w:rsid w:val="00D0452B"/>
    <w:rsid w:val="00D050AA"/>
    <w:rsid w:val="00D0603C"/>
    <w:rsid w:val="00D100C4"/>
    <w:rsid w:val="00D11119"/>
    <w:rsid w:val="00D12018"/>
    <w:rsid w:val="00D14818"/>
    <w:rsid w:val="00D15531"/>
    <w:rsid w:val="00D155C0"/>
    <w:rsid w:val="00D16BE7"/>
    <w:rsid w:val="00D178CD"/>
    <w:rsid w:val="00D224D6"/>
    <w:rsid w:val="00D300D9"/>
    <w:rsid w:val="00D30187"/>
    <w:rsid w:val="00D30910"/>
    <w:rsid w:val="00D36893"/>
    <w:rsid w:val="00D40B46"/>
    <w:rsid w:val="00D40C7D"/>
    <w:rsid w:val="00D417CE"/>
    <w:rsid w:val="00D4261F"/>
    <w:rsid w:val="00D4265D"/>
    <w:rsid w:val="00D42736"/>
    <w:rsid w:val="00D4574E"/>
    <w:rsid w:val="00D46D51"/>
    <w:rsid w:val="00D503FB"/>
    <w:rsid w:val="00D5146B"/>
    <w:rsid w:val="00D51717"/>
    <w:rsid w:val="00D51A85"/>
    <w:rsid w:val="00D525A1"/>
    <w:rsid w:val="00D5482C"/>
    <w:rsid w:val="00D54843"/>
    <w:rsid w:val="00D556F0"/>
    <w:rsid w:val="00D739C0"/>
    <w:rsid w:val="00D76267"/>
    <w:rsid w:val="00D774E0"/>
    <w:rsid w:val="00D82E04"/>
    <w:rsid w:val="00D85459"/>
    <w:rsid w:val="00D87437"/>
    <w:rsid w:val="00D90F92"/>
    <w:rsid w:val="00D9184D"/>
    <w:rsid w:val="00D933C9"/>
    <w:rsid w:val="00D93C9F"/>
    <w:rsid w:val="00D93D06"/>
    <w:rsid w:val="00D96722"/>
    <w:rsid w:val="00D972BB"/>
    <w:rsid w:val="00D97E90"/>
    <w:rsid w:val="00DA06A9"/>
    <w:rsid w:val="00DA5569"/>
    <w:rsid w:val="00DB43D0"/>
    <w:rsid w:val="00DB6878"/>
    <w:rsid w:val="00DC163B"/>
    <w:rsid w:val="00DC18AC"/>
    <w:rsid w:val="00DC4460"/>
    <w:rsid w:val="00DC477B"/>
    <w:rsid w:val="00DC483A"/>
    <w:rsid w:val="00DD05C6"/>
    <w:rsid w:val="00DD1E14"/>
    <w:rsid w:val="00DD22F3"/>
    <w:rsid w:val="00DD2F97"/>
    <w:rsid w:val="00DD370A"/>
    <w:rsid w:val="00DD5236"/>
    <w:rsid w:val="00DD5F0A"/>
    <w:rsid w:val="00DE2DF9"/>
    <w:rsid w:val="00DE3E31"/>
    <w:rsid w:val="00DE4CE2"/>
    <w:rsid w:val="00DF0DF8"/>
    <w:rsid w:val="00DF2F30"/>
    <w:rsid w:val="00DF4B74"/>
    <w:rsid w:val="00DF5A76"/>
    <w:rsid w:val="00DF64C6"/>
    <w:rsid w:val="00DF701A"/>
    <w:rsid w:val="00E01B88"/>
    <w:rsid w:val="00E02CC1"/>
    <w:rsid w:val="00E0335F"/>
    <w:rsid w:val="00E04A1D"/>
    <w:rsid w:val="00E074EE"/>
    <w:rsid w:val="00E07D66"/>
    <w:rsid w:val="00E13268"/>
    <w:rsid w:val="00E14251"/>
    <w:rsid w:val="00E1732B"/>
    <w:rsid w:val="00E23963"/>
    <w:rsid w:val="00E24A06"/>
    <w:rsid w:val="00E25E15"/>
    <w:rsid w:val="00E264BF"/>
    <w:rsid w:val="00E277B7"/>
    <w:rsid w:val="00E31F81"/>
    <w:rsid w:val="00E36003"/>
    <w:rsid w:val="00E37C10"/>
    <w:rsid w:val="00E37FDA"/>
    <w:rsid w:val="00E502A6"/>
    <w:rsid w:val="00E50FC8"/>
    <w:rsid w:val="00E544EF"/>
    <w:rsid w:val="00E552C2"/>
    <w:rsid w:val="00E56071"/>
    <w:rsid w:val="00E561F4"/>
    <w:rsid w:val="00E5657C"/>
    <w:rsid w:val="00E611DB"/>
    <w:rsid w:val="00E61637"/>
    <w:rsid w:val="00E63C0D"/>
    <w:rsid w:val="00E6438A"/>
    <w:rsid w:val="00E66E11"/>
    <w:rsid w:val="00E675A0"/>
    <w:rsid w:val="00E700BD"/>
    <w:rsid w:val="00E71D77"/>
    <w:rsid w:val="00E730A0"/>
    <w:rsid w:val="00E73D54"/>
    <w:rsid w:val="00E8013E"/>
    <w:rsid w:val="00E80FB6"/>
    <w:rsid w:val="00E81383"/>
    <w:rsid w:val="00E8288F"/>
    <w:rsid w:val="00E85113"/>
    <w:rsid w:val="00E8545E"/>
    <w:rsid w:val="00E945A6"/>
    <w:rsid w:val="00E95783"/>
    <w:rsid w:val="00E96AC0"/>
    <w:rsid w:val="00EA0C18"/>
    <w:rsid w:val="00EA2575"/>
    <w:rsid w:val="00EA46CF"/>
    <w:rsid w:val="00EA498F"/>
    <w:rsid w:val="00EA51C1"/>
    <w:rsid w:val="00EA53A7"/>
    <w:rsid w:val="00EA59EB"/>
    <w:rsid w:val="00EA7A15"/>
    <w:rsid w:val="00EA7C83"/>
    <w:rsid w:val="00EB0142"/>
    <w:rsid w:val="00EB01A1"/>
    <w:rsid w:val="00EB0969"/>
    <w:rsid w:val="00EB2271"/>
    <w:rsid w:val="00EB43B3"/>
    <w:rsid w:val="00EB4A7B"/>
    <w:rsid w:val="00EC17A4"/>
    <w:rsid w:val="00EC1A9B"/>
    <w:rsid w:val="00EC30D2"/>
    <w:rsid w:val="00EC5A27"/>
    <w:rsid w:val="00EC774A"/>
    <w:rsid w:val="00ED4EE6"/>
    <w:rsid w:val="00ED7073"/>
    <w:rsid w:val="00ED7FD7"/>
    <w:rsid w:val="00EE3A0F"/>
    <w:rsid w:val="00EE4FD7"/>
    <w:rsid w:val="00EE6B41"/>
    <w:rsid w:val="00EE74FB"/>
    <w:rsid w:val="00EF6980"/>
    <w:rsid w:val="00F0574F"/>
    <w:rsid w:val="00F1006D"/>
    <w:rsid w:val="00F107D9"/>
    <w:rsid w:val="00F12C36"/>
    <w:rsid w:val="00F32BF4"/>
    <w:rsid w:val="00F336CA"/>
    <w:rsid w:val="00F360BA"/>
    <w:rsid w:val="00F40A6D"/>
    <w:rsid w:val="00F43512"/>
    <w:rsid w:val="00F4778F"/>
    <w:rsid w:val="00F47D50"/>
    <w:rsid w:val="00F540E1"/>
    <w:rsid w:val="00F56646"/>
    <w:rsid w:val="00F57BA8"/>
    <w:rsid w:val="00F6164C"/>
    <w:rsid w:val="00F656A0"/>
    <w:rsid w:val="00F6621B"/>
    <w:rsid w:val="00F663AF"/>
    <w:rsid w:val="00F675AB"/>
    <w:rsid w:val="00F76C3B"/>
    <w:rsid w:val="00F80221"/>
    <w:rsid w:val="00F8057E"/>
    <w:rsid w:val="00F80817"/>
    <w:rsid w:val="00F8104F"/>
    <w:rsid w:val="00F845CC"/>
    <w:rsid w:val="00F8628D"/>
    <w:rsid w:val="00F925A0"/>
    <w:rsid w:val="00F92F81"/>
    <w:rsid w:val="00F9529E"/>
    <w:rsid w:val="00F95D52"/>
    <w:rsid w:val="00FA1FD0"/>
    <w:rsid w:val="00FA2D9D"/>
    <w:rsid w:val="00FB2B1A"/>
    <w:rsid w:val="00FB3207"/>
    <w:rsid w:val="00FB5121"/>
    <w:rsid w:val="00FB65CE"/>
    <w:rsid w:val="00FB781E"/>
    <w:rsid w:val="00FC1F4F"/>
    <w:rsid w:val="00FC2C0C"/>
    <w:rsid w:val="00FC512D"/>
    <w:rsid w:val="00FC70C3"/>
    <w:rsid w:val="00FC7D67"/>
    <w:rsid w:val="00FD2772"/>
    <w:rsid w:val="00FD61D1"/>
    <w:rsid w:val="00FD65B9"/>
    <w:rsid w:val="00FD7721"/>
    <w:rsid w:val="00FD7E22"/>
    <w:rsid w:val="00FE09B9"/>
    <w:rsid w:val="00FE2F67"/>
    <w:rsid w:val="00FE33F0"/>
    <w:rsid w:val="00FF1DB8"/>
    <w:rsid w:val="00FF23F1"/>
    <w:rsid w:val="00FF33BE"/>
    <w:rsid w:val="00FF66A2"/>
    <w:rsid w:val="00FF6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4A593AE0"/>
  <w15:docId w15:val="{EC27B4E4-B488-4BC2-930C-810547F9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4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E3D"/>
    <w:pPr>
      <w:widowControl w:val="0"/>
      <w:spacing w:after="200" w:line="276" w:lineRule="auto"/>
      <w:ind w:left="0" w:firstLine="0"/>
    </w:pPr>
    <w:rPr>
      <w:rFonts w:ascii="Times New Roman" w:hAnsi="Times New Roman"/>
      <w:sz w:val="24"/>
    </w:rPr>
  </w:style>
  <w:style w:type="paragraph" w:styleId="Heading1">
    <w:name w:val="heading 1"/>
    <w:basedOn w:val="Normal"/>
    <w:next w:val="Normal"/>
    <w:link w:val="Heading1Char"/>
    <w:uiPriority w:val="9"/>
    <w:qFormat/>
    <w:rsid w:val="0053374E"/>
    <w:pPr>
      <w:spacing w:after="120"/>
      <w:outlineLvl w:val="0"/>
    </w:pPr>
    <w:rPr>
      <w:b/>
    </w:rPr>
  </w:style>
  <w:style w:type="paragraph" w:styleId="Heading2">
    <w:name w:val="heading 2"/>
    <w:basedOn w:val="Heading1"/>
    <w:next w:val="Normal"/>
    <w:link w:val="Heading2Char"/>
    <w:uiPriority w:val="9"/>
    <w:unhideWhenUsed/>
    <w:qFormat/>
    <w:rsid w:val="00D14818"/>
    <w:pPr>
      <w:outlineLvl w:val="1"/>
    </w:pPr>
  </w:style>
  <w:style w:type="paragraph" w:styleId="Heading3">
    <w:name w:val="heading 3"/>
    <w:basedOn w:val="Heading1"/>
    <w:next w:val="Normal"/>
    <w:link w:val="Heading3Char"/>
    <w:uiPriority w:val="9"/>
    <w:unhideWhenUsed/>
    <w:qFormat/>
    <w:rsid w:val="00D14818"/>
    <w:pPr>
      <w:outlineLvl w:val="2"/>
    </w:pPr>
  </w:style>
  <w:style w:type="paragraph" w:styleId="Heading4">
    <w:name w:val="heading 4"/>
    <w:basedOn w:val="Heading1"/>
    <w:next w:val="Normal"/>
    <w:link w:val="Heading4Char"/>
    <w:uiPriority w:val="9"/>
    <w:unhideWhenUsed/>
    <w:qFormat/>
    <w:rsid w:val="00D14818"/>
    <w:pPr>
      <w:outlineLvl w:val="3"/>
    </w:pPr>
  </w:style>
  <w:style w:type="paragraph" w:styleId="Heading5">
    <w:name w:val="heading 5"/>
    <w:basedOn w:val="Heading1"/>
    <w:next w:val="Normal"/>
    <w:link w:val="Heading5Char"/>
    <w:uiPriority w:val="9"/>
    <w:unhideWhenUsed/>
    <w:qFormat/>
    <w:rsid w:val="00D14818"/>
    <w:pPr>
      <w:outlineLvl w:val="4"/>
    </w:pPr>
  </w:style>
  <w:style w:type="paragraph" w:styleId="Heading6">
    <w:name w:val="heading 6"/>
    <w:basedOn w:val="Heading1"/>
    <w:next w:val="Normal"/>
    <w:link w:val="Heading6Char"/>
    <w:uiPriority w:val="9"/>
    <w:unhideWhenUsed/>
    <w:qFormat/>
    <w:rsid w:val="00D14818"/>
    <w:pPr>
      <w:outlineLvl w:val="5"/>
    </w:pPr>
  </w:style>
  <w:style w:type="paragraph" w:styleId="Heading7">
    <w:name w:val="heading 7"/>
    <w:basedOn w:val="Heading1"/>
    <w:next w:val="Normal"/>
    <w:link w:val="Heading7Char"/>
    <w:uiPriority w:val="9"/>
    <w:unhideWhenUsed/>
    <w:qFormat/>
    <w:rsid w:val="00D14818"/>
    <w:pPr>
      <w:outlineLvl w:val="6"/>
    </w:pPr>
  </w:style>
  <w:style w:type="paragraph" w:styleId="Heading8">
    <w:name w:val="heading 8"/>
    <w:basedOn w:val="Heading1"/>
    <w:next w:val="Normal"/>
    <w:link w:val="Heading8Char"/>
    <w:uiPriority w:val="9"/>
    <w:unhideWhenUsed/>
    <w:qFormat/>
    <w:rsid w:val="00D14818"/>
    <w:pPr>
      <w:outlineLvl w:val="7"/>
    </w:pPr>
  </w:style>
  <w:style w:type="paragraph" w:styleId="Heading9">
    <w:name w:val="heading 9"/>
    <w:basedOn w:val="Heading1"/>
    <w:next w:val="Normal"/>
    <w:link w:val="Heading9Char"/>
    <w:uiPriority w:val="9"/>
    <w:unhideWhenUsed/>
    <w:qFormat/>
    <w:rsid w:val="00D148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74E"/>
    <w:rPr>
      <w:rFonts w:ascii="Times New Roman" w:hAnsi="Times New Roman"/>
      <w:b/>
      <w:sz w:val="24"/>
    </w:rPr>
  </w:style>
  <w:style w:type="character" w:customStyle="1" w:styleId="Heading2Char">
    <w:name w:val="Heading 2 Char"/>
    <w:basedOn w:val="DefaultParagraphFont"/>
    <w:link w:val="Heading2"/>
    <w:uiPriority w:val="9"/>
    <w:rsid w:val="00D14818"/>
    <w:rPr>
      <w:rFonts w:ascii="Times New Roman" w:hAnsi="Times New Roman"/>
      <w:sz w:val="24"/>
    </w:rPr>
  </w:style>
  <w:style w:type="character" w:customStyle="1" w:styleId="Heading3Char">
    <w:name w:val="Heading 3 Char"/>
    <w:basedOn w:val="DefaultParagraphFont"/>
    <w:link w:val="Heading3"/>
    <w:uiPriority w:val="9"/>
    <w:rsid w:val="00D14818"/>
    <w:rPr>
      <w:rFonts w:ascii="Times New Roman" w:hAnsi="Times New Roman"/>
      <w:sz w:val="24"/>
    </w:rPr>
  </w:style>
  <w:style w:type="character" w:customStyle="1" w:styleId="Heading4Char">
    <w:name w:val="Heading 4 Char"/>
    <w:basedOn w:val="DefaultParagraphFont"/>
    <w:link w:val="Heading4"/>
    <w:uiPriority w:val="9"/>
    <w:rsid w:val="00D14818"/>
    <w:rPr>
      <w:rFonts w:ascii="Times New Roman" w:hAnsi="Times New Roman"/>
      <w:sz w:val="24"/>
    </w:rPr>
  </w:style>
  <w:style w:type="character" w:customStyle="1" w:styleId="Heading5Char">
    <w:name w:val="Heading 5 Char"/>
    <w:basedOn w:val="DefaultParagraphFont"/>
    <w:link w:val="Heading5"/>
    <w:uiPriority w:val="9"/>
    <w:rsid w:val="00D14818"/>
    <w:rPr>
      <w:rFonts w:ascii="Times New Roman" w:hAnsi="Times New Roman"/>
      <w:sz w:val="24"/>
    </w:rPr>
  </w:style>
  <w:style w:type="character" w:customStyle="1" w:styleId="Heading6Char">
    <w:name w:val="Heading 6 Char"/>
    <w:basedOn w:val="DefaultParagraphFont"/>
    <w:link w:val="Heading6"/>
    <w:uiPriority w:val="9"/>
    <w:rsid w:val="00D14818"/>
    <w:rPr>
      <w:rFonts w:ascii="Times New Roman" w:hAnsi="Times New Roman"/>
      <w:sz w:val="24"/>
    </w:rPr>
  </w:style>
  <w:style w:type="character" w:customStyle="1" w:styleId="Heading7Char">
    <w:name w:val="Heading 7 Char"/>
    <w:basedOn w:val="DefaultParagraphFont"/>
    <w:link w:val="Heading7"/>
    <w:uiPriority w:val="9"/>
    <w:rsid w:val="00D14818"/>
    <w:rPr>
      <w:rFonts w:ascii="Times New Roman" w:hAnsi="Times New Roman"/>
      <w:sz w:val="24"/>
    </w:rPr>
  </w:style>
  <w:style w:type="character" w:customStyle="1" w:styleId="Heading8Char">
    <w:name w:val="Heading 8 Char"/>
    <w:basedOn w:val="DefaultParagraphFont"/>
    <w:link w:val="Heading8"/>
    <w:uiPriority w:val="9"/>
    <w:rsid w:val="00D14818"/>
    <w:rPr>
      <w:rFonts w:ascii="Times New Roman" w:hAnsi="Times New Roman"/>
      <w:sz w:val="24"/>
    </w:rPr>
  </w:style>
  <w:style w:type="character" w:customStyle="1" w:styleId="Heading9Char">
    <w:name w:val="Heading 9 Char"/>
    <w:basedOn w:val="DefaultParagraphFont"/>
    <w:link w:val="Heading9"/>
    <w:uiPriority w:val="9"/>
    <w:rsid w:val="00D14818"/>
    <w:rPr>
      <w:rFonts w:ascii="Times New Roman" w:hAnsi="Times New Roman"/>
      <w:sz w:val="24"/>
    </w:rPr>
  </w:style>
  <w:style w:type="paragraph" w:styleId="NoSpacing">
    <w:name w:val="No Spacing"/>
    <w:uiPriority w:val="1"/>
    <w:qFormat/>
    <w:rsid w:val="00393934"/>
    <w:pPr>
      <w:spacing w:after="0"/>
    </w:pPr>
    <w:rPr>
      <w:rFonts w:ascii="Times New Roman" w:hAnsi="Times New Roman"/>
      <w:sz w:val="24"/>
    </w:rPr>
  </w:style>
  <w:style w:type="paragraph" w:styleId="Title">
    <w:name w:val="Title"/>
    <w:basedOn w:val="Normal"/>
    <w:next w:val="Normal"/>
    <w:link w:val="TitleChar"/>
    <w:uiPriority w:val="10"/>
    <w:qFormat/>
    <w:rsid w:val="00D14818"/>
    <w:pPr>
      <w:spacing w:after="120"/>
    </w:pPr>
    <w:rPr>
      <w:b/>
      <w:sz w:val="28"/>
      <w:szCs w:val="28"/>
    </w:rPr>
  </w:style>
  <w:style w:type="character" w:customStyle="1" w:styleId="TitleChar">
    <w:name w:val="Title Char"/>
    <w:basedOn w:val="DefaultParagraphFont"/>
    <w:link w:val="Title"/>
    <w:uiPriority w:val="10"/>
    <w:rsid w:val="00D14818"/>
    <w:rPr>
      <w:rFonts w:ascii="Times New Roman" w:hAnsi="Times New Roman"/>
      <w:b/>
      <w:sz w:val="28"/>
      <w:szCs w:val="28"/>
    </w:rPr>
  </w:style>
  <w:style w:type="paragraph" w:styleId="Subtitle">
    <w:name w:val="Subtitle"/>
    <w:aliases w:val="Text"/>
    <w:basedOn w:val="Normal"/>
    <w:next w:val="Normal"/>
    <w:link w:val="SubtitleChar"/>
    <w:uiPriority w:val="11"/>
    <w:rsid w:val="0053374E"/>
  </w:style>
  <w:style w:type="character" w:customStyle="1" w:styleId="SubtitleChar">
    <w:name w:val="Subtitle Char"/>
    <w:aliases w:val="Text Char"/>
    <w:basedOn w:val="DefaultParagraphFont"/>
    <w:link w:val="Subtitle"/>
    <w:uiPriority w:val="11"/>
    <w:rsid w:val="0053374E"/>
    <w:rPr>
      <w:rFonts w:ascii="Times New Roman" w:hAnsi="Times New Roman"/>
      <w:sz w:val="24"/>
    </w:rPr>
  </w:style>
  <w:style w:type="character" w:styleId="SubtleEmphasis">
    <w:name w:val="Subtle Emphasis"/>
    <w:aliases w:val="Body"/>
    <w:uiPriority w:val="19"/>
    <w:qFormat/>
    <w:rsid w:val="0053374E"/>
  </w:style>
  <w:style w:type="paragraph" w:styleId="ListParagraph">
    <w:name w:val="List Paragraph"/>
    <w:basedOn w:val="Normal"/>
    <w:uiPriority w:val="34"/>
    <w:qFormat/>
    <w:rsid w:val="0053374E"/>
    <w:pPr>
      <w:contextualSpacing/>
    </w:pPr>
  </w:style>
  <w:style w:type="paragraph" w:styleId="BalloonText">
    <w:name w:val="Balloon Text"/>
    <w:basedOn w:val="Normal"/>
    <w:link w:val="BalloonTextChar"/>
    <w:uiPriority w:val="99"/>
    <w:semiHidden/>
    <w:unhideWhenUsed/>
    <w:rsid w:val="00974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6D9"/>
    <w:rPr>
      <w:rFonts w:ascii="Tahoma" w:hAnsi="Tahoma" w:cs="Tahoma"/>
      <w:sz w:val="16"/>
      <w:szCs w:val="16"/>
    </w:rPr>
  </w:style>
  <w:style w:type="paragraph" w:styleId="Header">
    <w:name w:val="header"/>
    <w:basedOn w:val="Normal"/>
    <w:link w:val="HeaderChar"/>
    <w:uiPriority w:val="99"/>
    <w:unhideWhenUsed/>
    <w:rsid w:val="00EC3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0D2"/>
    <w:rPr>
      <w:rFonts w:ascii="Times New Roman" w:hAnsi="Times New Roman"/>
      <w:sz w:val="24"/>
    </w:rPr>
  </w:style>
  <w:style w:type="paragraph" w:styleId="Footer">
    <w:name w:val="footer"/>
    <w:basedOn w:val="Normal"/>
    <w:link w:val="FooterChar"/>
    <w:uiPriority w:val="99"/>
    <w:unhideWhenUsed/>
    <w:rsid w:val="00EC3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0D2"/>
    <w:rPr>
      <w:rFonts w:ascii="Times New Roman" w:hAnsi="Times New Roman"/>
      <w:sz w:val="24"/>
    </w:rPr>
  </w:style>
  <w:style w:type="paragraph" w:customStyle="1" w:styleId="Inc1B">
    <w:name w:val="Inc1·B°¬"/>
    <w:basedOn w:val="BodyText"/>
    <w:link w:val="Inc1BChar"/>
    <w:rsid w:val="008B7EED"/>
    <w:pPr>
      <w:keepNext/>
      <w:widowControl/>
      <w:numPr>
        <w:numId w:val="2"/>
      </w:numPr>
      <w:spacing w:after="240" w:line="240" w:lineRule="auto"/>
      <w:ind w:left="0"/>
      <w:jc w:val="center"/>
      <w:outlineLvl w:val="0"/>
    </w:pPr>
    <w:rPr>
      <w:b/>
      <w:caps/>
    </w:rPr>
  </w:style>
  <w:style w:type="paragraph" w:styleId="BodyText">
    <w:name w:val="Body Text"/>
    <w:basedOn w:val="Normal"/>
    <w:link w:val="BodyTextChar"/>
    <w:uiPriority w:val="99"/>
    <w:semiHidden/>
    <w:unhideWhenUsed/>
    <w:rsid w:val="00070F1E"/>
    <w:pPr>
      <w:spacing w:after="120"/>
    </w:pPr>
  </w:style>
  <w:style w:type="character" w:customStyle="1" w:styleId="BodyTextChar">
    <w:name w:val="Body Text Char"/>
    <w:basedOn w:val="DefaultParagraphFont"/>
    <w:link w:val="BodyText"/>
    <w:uiPriority w:val="99"/>
    <w:semiHidden/>
    <w:rsid w:val="00070F1E"/>
    <w:rPr>
      <w:rFonts w:ascii="Times New Roman" w:hAnsi="Times New Roman"/>
      <w:sz w:val="24"/>
    </w:rPr>
  </w:style>
  <w:style w:type="character" w:customStyle="1" w:styleId="Inc1BChar">
    <w:name w:val="Inc1·B°¬ Char"/>
    <w:basedOn w:val="DefaultParagraphFont"/>
    <w:link w:val="Inc1B"/>
    <w:rsid w:val="008B7EED"/>
    <w:rPr>
      <w:rFonts w:ascii="Times New Roman" w:hAnsi="Times New Roman"/>
      <w:b/>
      <w:caps/>
      <w:sz w:val="24"/>
    </w:rPr>
  </w:style>
  <w:style w:type="paragraph" w:customStyle="1" w:styleId="Inc2B">
    <w:name w:val="Inc2·B°"/>
    <w:basedOn w:val="BodyText"/>
    <w:link w:val="Inc2BChar"/>
    <w:rsid w:val="007328B8"/>
    <w:pPr>
      <w:keepNext/>
      <w:widowControl/>
      <w:numPr>
        <w:ilvl w:val="1"/>
        <w:numId w:val="2"/>
      </w:numPr>
      <w:spacing w:after="240" w:line="240" w:lineRule="auto"/>
      <w:jc w:val="both"/>
      <w:outlineLvl w:val="1"/>
    </w:pPr>
    <w:rPr>
      <w:b/>
      <w:caps/>
    </w:rPr>
  </w:style>
  <w:style w:type="character" w:customStyle="1" w:styleId="Inc2BChar">
    <w:name w:val="Inc2·B° Char"/>
    <w:basedOn w:val="DefaultParagraphFont"/>
    <w:link w:val="Inc2B"/>
    <w:rsid w:val="007328B8"/>
    <w:rPr>
      <w:rFonts w:ascii="Times New Roman" w:hAnsi="Times New Roman"/>
      <w:b/>
      <w:caps/>
      <w:sz w:val="24"/>
    </w:rPr>
  </w:style>
  <w:style w:type="paragraph" w:customStyle="1" w:styleId="Inc2B0">
    <w:name w:val="»Inc2·B"/>
    <w:basedOn w:val="BodyText"/>
    <w:next w:val="Inc2B"/>
    <w:link w:val="Inc2BChar0"/>
    <w:rsid w:val="00070F1E"/>
    <w:pPr>
      <w:widowControl/>
      <w:spacing w:after="240" w:line="240" w:lineRule="auto"/>
      <w:ind w:left="720"/>
      <w:jc w:val="both"/>
    </w:pPr>
  </w:style>
  <w:style w:type="character" w:customStyle="1" w:styleId="Inc2BChar0">
    <w:name w:val="»Inc2·B Char"/>
    <w:basedOn w:val="DefaultParagraphFont"/>
    <w:link w:val="Inc2B0"/>
    <w:rsid w:val="00070F1E"/>
    <w:rPr>
      <w:rFonts w:ascii="Times New Roman" w:hAnsi="Times New Roman"/>
      <w:sz w:val="24"/>
    </w:rPr>
  </w:style>
  <w:style w:type="paragraph" w:customStyle="1" w:styleId="Inc3B">
    <w:name w:val="Inc3·B°"/>
    <w:basedOn w:val="BodyText"/>
    <w:link w:val="Inc3BChar"/>
    <w:rsid w:val="00070F1E"/>
    <w:pPr>
      <w:widowControl/>
      <w:numPr>
        <w:ilvl w:val="2"/>
        <w:numId w:val="2"/>
      </w:numPr>
      <w:spacing w:after="240" w:line="240" w:lineRule="auto"/>
      <w:jc w:val="both"/>
      <w:outlineLvl w:val="2"/>
    </w:pPr>
  </w:style>
  <w:style w:type="character" w:customStyle="1" w:styleId="Inc3BChar">
    <w:name w:val="Inc3·B° Char"/>
    <w:basedOn w:val="DefaultParagraphFont"/>
    <w:link w:val="Inc3B"/>
    <w:rsid w:val="00070F1E"/>
    <w:rPr>
      <w:rFonts w:ascii="Times New Roman" w:hAnsi="Times New Roman"/>
      <w:sz w:val="24"/>
    </w:rPr>
  </w:style>
  <w:style w:type="paragraph" w:customStyle="1" w:styleId="Inc3B0">
    <w:name w:val="»Inc3·B"/>
    <w:basedOn w:val="Normal"/>
    <w:next w:val="Inc3B"/>
    <w:link w:val="Inc3BChar0"/>
    <w:rsid w:val="00070F1E"/>
    <w:pPr>
      <w:widowControl/>
      <w:spacing w:after="240" w:line="240" w:lineRule="auto"/>
      <w:ind w:left="720" w:firstLine="720"/>
      <w:jc w:val="both"/>
    </w:pPr>
  </w:style>
  <w:style w:type="character" w:customStyle="1" w:styleId="Inc3BChar0">
    <w:name w:val="»Inc3·B Char"/>
    <w:basedOn w:val="DefaultParagraphFont"/>
    <w:link w:val="Inc3B0"/>
    <w:rsid w:val="00070F1E"/>
    <w:rPr>
      <w:rFonts w:ascii="Times New Roman" w:hAnsi="Times New Roman"/>
      <w:sz w:val="24"/>
    </w:rPr>
  </w:style>
  <w:style w:type="paragraph" w:customStyle="1" w:styleId="Inc4B">
    <w:name w:val="Inc4·B°"/>
    <w:basedOn w:val="BodyText"/>
    <w:link w:val="Inc4BChar"/>
    <w:rsid w:val="00070F1E"/>
    <w:pPr>
      <w:widowControl/>
      <w:numPr>
        <w:ilvl w:val="3"/>
        <w:numId w:val="2"/>
      </w:numPr>
      <w:spacing w:after="240" w:line="240" w:lineRule="auto"/>
      <w:jc w:val="both"/>
      <w:outlineLvl w:val="3"/>
    </w:pPr>
  </w:style>
  <w:style w:type="character" w:customStyle="1" w:styleId="Inc4BChar">
    <w:name w:val="Inc4·B° Char"/>
    <w:basedOn w:val="DefaultParagraphFont"/>
    <w:link w:val="Inc4B"/>
    <w:rsid w:val="00070F1E"/>
    <w:rPr>
      <w:rFonts w:ascii="Times New Roman" w:hAnsi="Times New Roman"/>
      <w:sz w:val="24"/>
    </w:rPr>
  </w:style>
  <w:style w:type="paragraph" w:customStyle="1" w:styleId="Inc4B0">
    <w:name w:val="»Inc4·B"/>
    <w:basedOn w:val="Normal"/>
    <w:next w:val="Inc4B"/>
    <w:link w:val="Inc4BChar0"/>
    <w:rsid w:val="00070F1E"/>
    <w:pPr>
      <w:widowControl/>
      <w:spacing w:after="240" w:line="240" w:lineRule="auto"/>
      <w:ind w:left="1440" w:firstLine="720"/>
      <w:jc w:val="both"/>
    </w:pPr>
  </w:style>
  <w:style w:type="character" w:customStyle="1" w:styleId="Inc4BChar0">
    <w:name w:val="»Inc4·B Char"/>
    <w:basedOn w:val="DefaultParagraphFont"/>
    <w:link w:val="Inc4B0"/>
    <w:rsid w:val="00070F1E"/>
    <w:rPr>
      <w:rFonts w:ascii="Times New Roman" w:hAnsi="Times New Roman"/>
      <w:sz w:val="24"/>
    </w:rPr>
  </w:style>
  <w:style w:type="paragraph" w:customStyle="1" w:styleId="Inc5B">
    <w:name w:val="Inc5·B"/>
    <w:basedOn w:val="BodyText"/>
    <w:link w:val="Inc5BChar"/>
    <w:rsid w:val="00070F1E"/>
    <w:pPr>
      <w:widowControl/>
      <w:numPr>
        <w:ilvl w:val="4"/>
        <w:numId w:val="2"/>
      </w:numPr>
      <w:spacing w:after="240" w:line="240" w:lineRule="auto"/>
      <w:jc w:val="both"/>
      <w:outlineLvl w:val="4"/>
    </w:pPr>
  </w:style>
  <w:style w:type="character" w:customStyle="1" w:styleId="Inc5BChar">
    <w:name w:val="Inc5·B Char"/>
    <w:basedOn w:val="DefaultParagraphFont"/>
    <w:link w:val="Inc5B"/>
    <w:rsid w:val="00070F1E"/>
    <w:rPr>
      <w:rFonts w:ascii="Times New Roman" w:hAnsi="Times New Roman"/>
      <w:sz w:val="24"/>
    </w:rPr>
  </w:style>
  <w:style w:type="paragraph" w:customStyle="1" w:styleId="Inc6B">
    <w:name w:val="Inc6·B"/>
    <w:basedOn w:val="BodyText"/>
    <w:link w:val="Inc6BChar"/>
    <w:rsid w:val="00070F1E"/>
    <w:pPr>
      <w:widowControl/>
      <w:numPr>
        <w:ilvl w:val="5"/>
        <w:numId w:val="3"/>
      </w:numPr>
      <w:spacing w:after="240" w:line="240" w:lineRule="auto"/>
      <w:jc w:val="both"/>
      <w:outlineLvl w:val="5"/>
    </w:pPr>
  </w:style>
  <w:style w:type="character" w:customStyle="1" w:styleId="Inc6BChar">
    <w:name w:val="Inc6·B Char"/>
    <w:basedOn w:val="DefaultParagraphFont"/>
    <w:link w:val="Inc6B"/>
    <w:rsid w:val="00070F1E"/>
    <w:rPr>
      <w:rFonts w:ascii="Times New Roman" w:hAnsi="Times New Roman"/>
      <w:sz w:val="24"/>
    </w:rPr>
  </w:style>
  <w:style w:type="paragraph" w:customStyle="1" w:styleId="Inc7B">
    <w:name w:val="Inc7·B"/>
    <w:basedOn w:val="BodyText"/>
    <w:link w:val="Inc7BChar"/>
    <w:rsid w:val="00070F1E"/>
    <w:pPr>
      <w:widowControl/>
      <w:numPr>
        <w:ilvl w:val="6"/>
        <w:numId w:val="2"/>
      </w:numPr>
      <w:spacing w:after="240" w:line="240" w:lineRule="auto"/>
      <w:jc w:val="both"/>
      <w:outlineLvl w:val="6"/>
    </w:pPr>
  </w:style>
  <w:style w:type="character" w:customStyle="1" w:styleId="Inc7BChar">
    <w:name w:val="Inc7·B Char"/>
    <w:basedOn w:val="DefaultParagraphFont"/>
    <w:link w:val="Inc7B"/>
    <w:rsid w:val="00070F1E"/>
    <w:rPr>
      <w:rFonts w:ascii="Times New Roman" w:hAnsi="Times New Roman"/>
      <w:sz w:val="24"/>
    </w:rPr>
  </w:style>
  <w:style w:type="paragraph" w:customStyle="1" w:styleId="Inc8B">
    <w:name w:val="Inc8·B"/>
    <w:basedOn w:val="BodyText"/>
    <w:link w:val="Inc8BChar"/>
    <w:rsid w:val="00070F1E"/>
    <w:pPr>
      <w:widowControl/>
      <w:numPr>
        <w:ilvl w:val="7"/>
        <w:numId w:val="2"/>
      </w:numPr>
      <w:spacing w:after="240" w:line="240" w:lineRule="auto"/>
      <w:jc w:val="both"/>
      <w:outlineLvl w:val="7"/>
    </w:pPr>
  </w:style>
  <w:style w:type="character" w:customStyle="1" w:styleId="Inc8BChar">
    <w:name w:val="Inc8·B Char"/>
    <w:basedOn w:val="DefaultParagraphFont"/>
    <w:link w:val="Inc8B"/>
    <w:rsid w:val="00070F1E"/>
    <w:rPr>
      <w:rFonts w:ascii="Times New Roman" w:hAnsi="Times New Roman"/>
      <w:sz w:val="24"/>
    </w:rPr>
  </w:style>
  <w:style w:type="paragraph" w:customStyle="1" w:styleId="Inc9B">
    <w:name w:val="Inc9·B"/>
    <w:basedOn w:val="BodyText"/>
    <w:link w:val="Inc9BChar"/>
    <w:rsid w:val="00070F1E"/>
    <w:pPr>
      <w:widowControl/>
      <w:numPr>
        <w:ilvl w:val="8"/>
        <w:numId w:val="2"/>
      </w:numPr>
      <w:spacing w:after="240" w:line="240" w:lineRule="auto"/>
      <w:jc w:val="both"/>
      <w:outlineLvl w:val="8"/>
    </w:pPr>
  </w:style>
  <w:style w:type="character" w:customStyle="1" w:styleId="Inc9BChar">
    <w:name w:val="Inc9·B Char"/>
    <w:basedOn w:val="DefaultParagraphFont"/>
    <w:link w:val="Inc9B"/>
    <w:rsid w:val="00070F1E"/>
    <w:rPr>
      <w:rFonts w:ascii="Times New Roman" w:hAnsi="Times New Roman"/>
      <w:sz w:val="24"/>
    </w:rPr>
  </w:style>
  <w:style w:type="paragraph" w:customStyle="1" w:styleId="Inc1B0">
    <w:name w:val="»Inc1·B¬"/>
    <w:basedOn w:val="BodyText"/>
    <w:next w:val="Inc1B"/>
    <w:link w:val="Inc1BChar0"/>
    <w:rsid w:val="00070F1E"/>
    <w:pPr>
      <w:keepNext/>
      <w:widowControl/>
      <w:spacing w:after="240" w:line="240" w:lineRule="auto"/>
      <w:jc w:val="center"/>
    </w:pPr>
    <w:rPr>
      <w:b/>
      <w:caps/>
    </w:rPr>
  </w:style>
  <w:style w:type="character" w:customStyle="1" w:styleId="Inc1BChar0">
    <w:name w:val="»Inc1·B¬ Char"/>
    <w:basedOn w:val="Inc1BChar"/>
    <w:link w:val="Inc1B0"/>
    <w:rsid w:val="00070F1E"/>
    <w:rPr>
      <w:rFonts w:ascii="Times New Roman" w:hAnsi="Times New Roman"/>
      <w:b/>
      <w:caps/>
      <w:sz w:val="24"/>
    </w:rPr>
  </w:style>
  <w:style w:type="paragraph" w:customStyle="1" w:styleId="Style1">
    <w:name w:val="Style1"/>
    <w:basedOn w:val="Normal"/>
    <w:qFormat/>
    <w:rsid w:val="00192904"/>
    <w:pPr>
      <w:spacing w:after="240" w:line="240" w:lineRule="auto"/>
      <w:ind w:left="720" w:hanging="720"/>
      <w:jc w:val="both"/>
    </w:pPr>
  </w:style>
  <w:style w:type="paragraph" w:customStyle="1" w:styleId="Style2">
    <w:name w:val="Style2"/>
    <w:basedOn w:val="Normal"/>
    <w:qFormat/>
    <w:rsid w:val="00576831"/>
  </w:style>
  <w:style w:type="paragraph" w:customStyle="1" w:styleId="Style3">
    <w:name w:val="Style3"/>
    <w:basedOn w:val="Normal"/>
    <w:qFormat/>
    <w:rsid w:val="00576831"/>
    <w:pPr>
      <w:ind w:left="720" w:hanging="720"/>
      <w:jc w:val="both"/>
    </w:pPr>
  </w:style>
  <w:style w:type="table" w:styleId="TableGrid">
    <w:name w:val="Table Grid"/>
    <w:basedOn w:val="TableNormal"/>
    <w:uiPriority w:val="59"/>
    <w:rsid w:val="00423A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03FCD"/>
    <w:pPr>
      <w:keepNext/>
      <w:tabs>
        <w:tab w:val="left" w:pos="2160"/>
        <w:tab w:val="right" w:pos="9350"/>
      </w:tabs>
      <w:spacing w:before="100" w:after="100" w:line="240" w:lineRule="auto"/>
      <w:ind w:left="720" w:hanging="720"/>
    </w:pPr>
    <w:rPr>
      <w:b/>
      <w:caps/>
      <w:noProof/>
    </w:rPr>
  </w:style>
  <w:style w:type="paragraph" w:styleId="TOC2">
    <w:name w:val="toc 2"/>
    <w:basedOn w:val="Normal"/>
    <w:next w:val="Normal"/>
    <w:autoRedefine/>
    <w:uiPriority w:val="39"/>
    <w:unhideWhenUsed/>
    <w:rsid w:val="00913B85"/>
    <w:pPr>
      <w:tabs>
        <w:tab w:val="left" w:pos="880"/>
        <w:tab w:val="right" w:pos="9360"/>
      </w:tabs>
      <w:spacing w:after="0" w:line="240" w:lineRule="auto"/>
      <w:ind w:left="900" w:right="720" w:hanging="655"/>
    </w:pPr>
    <w:rPr>
      <w:caps/>
      <w:noProof/>
    </w:rPr>
  </w:style>
  <w:style w:type="character" w:styleId="Hyperlink">
    <w:name w:val="Hyperlink"/>
    <w:basedOn w:val="DefaultParagraphFont"/>
    <w:uiPriority w:val="99"/>
    <w:unhideWhenUsed/>
    <w:rsid w:val="0066694E"/>
    <w:rPr>
      <w:color w:val="0000FF" w:themeColor="hyperlink"/>
      <w:u w:val="single"/>
    </w:rPr>
  </w:style>
  <w:style w:type="paragraph" w:customStyle="1" w:styleId="L1L">
    <w:name w:val="L1·L°"/>
    <w:basedOn w:val="Normal"/>
    <w:next w:val="L2L"/>
    <w:rsid w:val="00DF4B74"/>
    <w:pPr>
      <w:keepNext/>
      <w:widowControl/>
      <w:numPr>
        <w:numId w:val="5"/>
      </w:numPr>
      <w:spacing w:after="240" w:line="240" w:lineRule="auto"/>
      <w:jc w:val="both"/>
      <w:outlineLvl w:val="0"/>
    </w:pPr>
    <w:rPr>
      <w:b/>
      <w:w w:val="106"/>
      <w:u w:val="single"/>
    </w:rPr>
  </w:style>
  <w:style w:type="paragraph" w:customStyle="1" w:styleId="L2L">
    <w:name w:val="L2·L°"/>
    <w:basedOn w:val="Normal"/>
    <w:rsid w:val="00DF4B74"/>
    <w:pPr>
      <w:widowControl/>
      <w:numPr>
        <w:ilvl w:val="1"/>
        <w:numId w:val="5"/>
      </w:numPr>
      <w:spacing w:after="240" w:line="240" w:lineRule="auto"/>
      <w:jc w:val="both"/>
      <w:outlineLvl w:val="2"/>
    </w:pPr>
    <w:rPr>
      <w:b/>
    </w:rPr>
  </w:style>
  <w:style w:type="paragraph" w:customStyle="1" w:styleId="L3L">
    <w:name w:val="L3·L"/>
    <w:basedOn w:val="Normal"/>
    <w:rsid w:val="00DF4B74"/>
    <w:pPr>
      <w:widowControl/>
      <w:numPr>
        <w:ilvl w:val="2"/>
        <w:numId w:val="5"/>
      </w:numPr>
      <w:spacing w:after="240" w:line="240" w:lineRule="auto"/>
      <w:jc w:val="both"/>
      <w:outlineLvl w:val="3"/>
    </w:pPr>
    <w:rPr>
      <w:rFonts w:cs="Times New Roman"/>
      <w:szCs w:val="24"/>
    </w:rPr>
  </w:style>
  <w:style w:type="paragraph" w:customStyle="1" w:styleId="L4L">
    <w:name w:val="L4·L"/>
    <w:basedOn w:val="Normal"/>
    <w:link w:val="L4LChar"/>
    <w:rsid w:val="00DF4B74"/>
    <w:pPr>
      <w:widowControl/>
      <w:numPr>
        <w:ilvl w:val="3"/>
        <w:numId w:val="5"/>
      </w:numPr>
      <w:spacing w:after="240" w:line="240" w:lineRule="auto"/>
      <w:jc w:val="both"/>
      <w:outlineLvl w:val="1"/>
    </w:pPr>
  </w:style>
  <w:style w:type="character" w:customStyle="1" w:styleId="L4LChar">
    <w:name w:val="L4·L Char"/>
    <w:basedOn w:val="DefaultParagraphFont"/>
    <w:link w:val="L4L"/>
    <w:rsid w:val="00DF4B74"/>
    <w:rPr>
      <w:rFonts w:ascii="Times New Roman" w:hAnsi="Times New Roman"/>
      <w:sz w:val="24"/>
    </w:rPr>
  </w:style>
  <w:style w:type="paragraph" w:customStyle="1" w:styleId="L5L">
    <w:name w:val="L5·L°"/>
    <w:basedOn w:val="Normal"/>
    <w:rsid w:val="00DF4B74"/>
    <w:pPr>
      <w:widowControl/>
      <w:numPr>
        <w:ilvl w:val="4"/>
        <w:numId w:val="5"/>
      </w:numPr>
      <w:spacing w:after="240" w:line="240" w:lineRule="auto"/>
      <w:jc w:val="both"/>
      <w:outlineLvl w:val="4"/>
    </w:pPr>
  </w:style>
  <w:style w:type="paragraph" w:customStyle="1" w:styleId="L6L">
    <w:name w:val="L6·L°"/>
    <w:basedOn w:val="Normal"/>
    <w:rsid w:val="00DF4B74"/>
    <w:pPr>
      <w:widowControl/>
      <w:numPr>
        <w:ilvl w:val="5"/>
        <w:numId w:val="5"/>
      </w:numPr>
      <w:spacing w:after="240" w:line="240" w:lineRule="auto"/>
      <w:jc w:val="both"/>
      <w:outlineLvl w:val="5"/>
    </w:pPr>
  </w:style>
  <w:style w:type="paragraph" w:customStyle="1" w:styleId="L7L">
    <w:name w:val="L7·L"/>
    <w:basedOn w:val="Normal"/>
    <w:rsid w:val="00DF4B74"/>
    <w:pPr>
      <w:widowControl/>
      <w:numPr>
        <w:ilvl w:val="6"/>
        <w:numId w:val="5"/>
      </w:numPr>
      <w:spacing w:line="240" w:lineRule="auto"/>
      <w:jc w:val="both"/>
      <w:outlineLvl w:val="6"/>
    </w:pPr>
  </w:style>
  <w:style w:type="paragraph" w:customStyle="1" w:styleId="L8L">
    <w:name w:val="L8·L"/>
    <w:basedOn w:val="Normal"/>
    <w:rsid w:val="00DF4B74"/>
    <w:pPr>
      <w:widowControl/>
      <w:numPr>
        <w:ilvl w:val="7"/>
        <w:numId w:val="5"/>
      </w:numPr>
      <w:spacing w:line="240" w:lineRule="auto"/>
      <w:jc w:val="both"/>
      <w:outlineLvl w:val="7"/>
    </w:pPr>
  </w:style>
  <w:style w:type="paragraph" w:customStyle="1" w:styleId="L9L">
    <w:name w:val="L9·L"/>
    <w:basedOn w:val="Normal"/>
    <w:rsid w:val="00DF4B74"/>
    <w:pPr>
      <w:widowControl/>
      <w:numPr>
        <w:ilvl w:val="8"/>
        <w:numId w:val="5"/>
      </w:numPr>
      <w:spacing w:line="240" w:lineRule="auto"/>
      <w:jc w:val="both"/>
      <w:outlineLvl w:val="8"/>
    </w:pPr>
  </w:style>
  <w:style w:type="paragraph" w:styleId="TOC3">
    <w:name w:val="toc 3"/>
    <w:basedOn w:val="Normal"/>
    <w:next w:val="Normal"/>
    <w:autoRedefine/>
    <w:uiPriority w:val="39"/>
    <w:unhideWhenUsed/>
    <w:rsid w:val="00217FCF"/>
    <w:pPr>
      <w:widowControl/>
      <w:spacing w:after="100"/>
      <w:ind w:left="440"/>
    </w:pPr>
    <w:rPr>
      <w:rFonts w:asciiTheme="minorHAnsi" w:eastAsiaTheme="minorEastAsia" w:hAnsiTheme="minorHAnsi"/>
      <w:sz w:val="22"/>
    </w:rPr>
  </w:style>
  <w:style w:type="paragraph" w:styleId="TOC4">
    <w:name w:val="toc 4"/>
    <w:basedOn w:val="Normal"/>
    <w:next w:val="Normal"/>
    <w:autoRedefine/>
    <w:uiPriority w:val="39"/>
    <w:unhideWhenUsed/>
    <w:rsid w:val="00217FCF"/>
    <w:pPr>
      <w:widowControl/>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217FCF"/>
    <w:pPr>
      <w:widowControl/>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217FCF"/>
    <w:pPr>
      <w:widowControl/>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217FCF"/>
    <w:pPr>
      <w:widowControl/>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217FCF"/>
    <w:pPr>
      <w:widowControl/>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217FCF"/>
    <w:pPr>
      <w:widowControl/>
      <w:spacing w:after="100"/>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2618">
      <w:bodyDiv w:val="1"/>
      <w:marLeft w:val="0"/>
      <w:marRight w:val="0"/>
      <w:marTop w:val="0"/>
      <w:marBottom w:val="0"/>
      <w:divBdr>
        <w:top w:val="none" w:sz="0" w:space="0" w:color="auto"/>
        <w:left w:val="none" w:sz="0" w:space="0" w:color="auto"/>
        <w:bottom w:val="none" w:sz="0" w:space="0" w:color="auto"/>
        <w:right w:val="none" w:sz="0" w:space="0" w:color="auto"/>
      </w:divBdr>
    </w:div>
    <w:div w:id="171639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E5A59-B7E9-442B-9411-0456ADF1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37</Pages>
  <Words>10764</Words>
  <Characters>61356</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MMM</Company>
  <LinksUpToDate>false</LinksUpToDate>
  <CharactersWithSpaces>71977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Trippe</dc:creator>
  <cp:keywords/>
  <dc:description/>
  <cp:lastModifiedBy>W. Edgar Willard</cp:lastModifiedBy>
  <cp:revision>5</cp:revision>
  <cp:lastPrinted>2021-04-12T15:04:00Z</cp:lastPrinted>
  <dcterms:created xsi:type="dcterms:W3CDTF">2021-04-12T14:47:00Z</dcterms:created>
  <dcterms:modified xsi:type="dcterms:W3CDTF">2021-04-12T15:09:00Z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TXDocID">
    <vt:lpwstr>12629330 v2</vt:lpwstr>
  </property>
  <property fmtid="{D5CDD505-2E9C-101B-9397-08002B2CF9AE}" pid="3" name="WTXMatterID">
    <vt:lpwstr>26863-90348</vt:lpwstr>
  </property>
  <property fmtid="{D5CDD505-2E9C-101B-9397-08002B2CF9AE}" pid="4" name="WTXDocPath">
    <vt:lpwstr>12629330_2.docx</vt:lpwstr>
  </property>
  <property fmtid="{D5CDD505-2E9C-101B-9397-08002B2CF9AE}" pid="5" name="Wtx_List_6164">
    <vt:lpwstr>Articles of Incorporation·B#6164|Inc1·B°¬|Inc2·B°|Inc3·B°|Inc4·B°|Inc5·B|Inc6·B|Inc7·B|Inc8·B|Inc9·B|0|True|True|True|True|True|</vt:lpwstr>
  </property>
</Properties>
</file>